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4B769" w14:textId="77777777" w:rsidR="0088471B" w:rsidRPr="00980A0B" w:rsidRDefault="0088471B" w:rsidP="0088471B">
      <w:pPr>
        <w:jc w:val="center"/>
        <w:rPr>
          <w:rFonts w:ascii="Garamond" w:eastAsia="Garamond" w:hAnsi="Garamond" w:cs="Garamond"/>
          <w:b/>
          <w:u w:val="single"/>
        </w:rPr>
      </w:pPr>
    </w:p>
    <w:p w14:paraId="5F3D860A" w14:textId="7AC1556A" w:rsidR="00CA1884" w:rsidRDefault="00543367" w:rsidP="1D0B62E4">
      <w:pPr>
        <w:tabs>
          <w:tab w:val="left" w:pos="3358"/>
        </w:tabs>
        <w:jc w:val="center"/>
        <w:rPr>
          <w:rFonts w:ascii="Garamond" w:eastAsia="Garamond" w:hAnsi="Garamond" w:cs="Garamond"/>
          <w:b/>
          <w:u w:val="single"/>
        </w:rPr>
      </w:pPr>
      <w:r w:rsidRPr="30AE7C74">
        <w:rPr>
          <w:rFonts w:ascii="Garamond" w:eastAsia="Garamond" w:hAnsi="Garamond" w:cs="Garamond"/>
          <w:b/>
          <w:u w:val="single"/>
        </w:rPr>
        <w:t>Perkins Somerset Oldtown ENOUGH Advisory Committee Meeting</w:t>
      </w:r>
    </w:p>
    <w:p w14:paraId="2A56E10F" w14:textId="22733239" w:rsidR="00DC140D" w:rsidRDefault="00DC140D" w:rsidP="0D01DA45">
      <w:pPr>
        <w:tabs>
          <w:tab w:val="left" w:pos="3358"/>
        </w:tabs>
        <w:jc w:val="center"/>
        <w:rPr>
          <w:rFonts w:ascii="Garamond" w:eastAsia="Garamond" w:hAnsi="Garamond" w:cs="Garamond"/>
          <w:b/>
        </w:rPr>
      </w:pPr>
      <w:r w:rsidRPr="30AE7C74">
        <w:rPr>
          <w:rFonts w:ascii="Garamond" w:eastAsia="Garamond" w:hAnsi="Garamond" w:cs="Garamond"/>
          <w:b/>
        </w:rPr>
        <w:t>Time: 9:30 AM – 11:30 AM</w:t>
      </w:r>
      <w:r>
        <w:br/>
      </w:r>
      <w:r w:rsidRPr="30AE7C74">
        <w:rPr>
          <w:rFonts w:ascii="Garamond" w:eastAsia="Garamond" w:hAnsi="Garamond" w:cs="Garamond"/>
          <w:b/>
        </w:rPr>
        <w:t xml:space="preserve">Location: </w:t>
      </w:r>
      <w:r w:rsidR="2ABCC694" w:rsidRPr="30AE7C74">
        <w:rPr>
          <w:rFonts w:ascii="Garamond" w:eastAsia="Garamond" w:hAnsi="Garamond" w:cs="Garamond"/>
          <w:b/>
        </w:rPr>
        <w:t>City Springs Elementary Middle School</w:t>
      </w:r>
      <w:r w:rsidR="23997323" w:rsidRPr="30AE7C74">
        <w:rPr>
          <w:rFonts w:ascii="Garamond" w:eastAsia="Garamond" w:hAnsi="Garamond" w:cs="Garamond"/>
          <w:b/>
        </w:rPr>
        <w:t>, 100 S Caroline Street</w:t>
      </w:r>
    </w:p>
    <w:p w14:paraId="7CA2C880" w14:textId="4063E9E5" w:rsidR="1D0B62E4" w:rsidRDefault="1D0B62E4" w:rsidP="1D0B62E4">
      <w:pPr>
        <w:tabs>
          <w:tab w:val="left" w:pos="3358"/>
        </w:tabs>
        <w:contextualSpacing/>
        <w:rPr>
          <w:rFonts w:ascii="Garamond" w:eastAsia="Garamond" w:hAnsi="Garamond" w:cs="Garamond"/>
          <w:b/>
          <w:u w:val="single"/>
        </w:rPr>
      </w:pPr>
    </w:p>
    <w:p w14:paraId="686EF900" w14:textId="6ADC09C4" w:rsidR="00ED2F17" w:rsidRDefault="00ED2F17" w:rsidP="0D01DA45">
      <w:pPr>
        <w:tabs>
          <w:tab w:val="left" w:pos="3358"/>
        </w:tabs>
        <w:contextualSpacing/>
        <w:rPr>
          <w:rFonts w:ascii="Garamond" w:eastAsia="Garamond" w:hAnsi="Garamond" w:cs="Garamond"/>
          <w:i/>
          <w:iCs/>
        </w:rPr>
      </w:pPr>
      <w:r w:rsidRPr="30AE7C74">
        <w:rPr>
          <w:rFonts w:ascii="Garamond" w:eastAsia="Garamond" w:hAnsi="Garamond" w:cs="Garamond"/>
          <w:b/>
          <w:u w:val="single"/>
        </w:rPr>
        <w:t>Meeting Result</w:t>
      </w:r>
      <w:r w:rsidR="00543367" w:rsidRPr="30AE7C74">
        <w:rPr>
          <w:rFonts w:ascii="Garamond" w:eastAsia="Garamond" w:hAnsi="Garamond" w:cs="Garamond"/>
          <w:b/>
          <w:u w:val="single"/>
        </w:rPr>
        <w:t>:</w:t>
      </w:r>
      <w:r w:rsidR="00543367" w:rsidRPr="30AE7C74">
        <w:rPr>
          <w:rFonts w:ascii="Garamond" w:eastAsia="Garamond" w:hAnsi="Garamond" w:cs="Garamond"/>
          <w:b/>
        </w:rPr>
        <w:t xml:space="preserve"> </w:t>
      </w:r>
      <w:r w:rsidR="0A255FE6" w:rsidRPr="0D01DA45">
        <w:rPr>
          <w:rFonts w:ascii="Garamond" w:eastAsia="Garamond" w:hAnsi="Garamond" w:cs="Garamond"/>
        </w:rPr>
        <w:t>Partners will be oriented to current PSO community data and contributing community factors, recognizing key insights identified so far.</w:t>
      </w:r>
      <w:r w:rsidR="19FBB926" w:rsidRPr="0D01DA45">
        <w:rPr>
          <w:rFonts w:ascii="Garamond" w:eastAsia="Garamond" w:hAnsi="Garamond" w:cs="Garamond"/>
        </w:rPr>
        <w:t xml:space="preserve"> All</w:t>
      </w:r>
      <w:r w:rsidR="5C32C2DA" w:rsidRPr="0D01DA45">
        <w:rPr>
          <w:rFonts w:ascii="Garamond" w:eastAsia="Garamond" w:hAnsi="Garamond" w:cs="Garamond"/>
        </w:rPr>
        <w:t xml:space="preserve"> participants will develop a shared understanding of the collaborative roles and responsibilities of advisory organizations in supporting community priorities.</w:t>
      </w:r>
    </w:p>
    <w:p w14:paraId="29C1DE24" w14:textId="26E59039" w:rsidR="0D01DA45" w:rsidRDefault="0D01DA45" w:rsidP="0D01DA45">
      <w:pPr>
        <w:rPr>
          <w:rFonts w:ascii="Garamond" w:eastAsia="Garamond" w:hAnsi="Garamond" w:cs="Garamond"/>
        </w:rPr>
      </w:pPr>
    </w:p>
    <w:tbl>
      <w:tblPr>
        <w:tblW w:w="10964"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6"/>
        <w:gridCol w:w="8548"/>
      </w:tblGrid>
      <w:tr w:rsidR="0088471B" w:rsidRPr="00980A0B" w14:paraId="0753C9A7" w14:textId="77777777" w:rsidTr="1DA4592A">
        <w:trPr>
          <w:trHeight w:val="322"/>
          <w:tblHeader/>
        </w:trPr>
        <w:tc>
          <w:tcPr>
            <w:tcW w:w="2416" w:type="dxa"/>
            <w:shd w:val="clear" w:color="auto" w:fill="000000" w:themeFill="text1"/>
          </w:tcPr>
          <w:p w14:paraId="0CB72312" w14:textId="77777777" w:rsidR="0088471B" w:rsidRPr="00980A0B" w:rsidRDefault="0088471B" w:rsidP="00132071">
            <w:pPr>
              <w:jc w:val="center"/>
              <w:rPr>
                <w:rFonts w:ascii="Garamond" w:eastAsia="Garamond" w:hAnsi="Garamond" w:cs="Garamond"/>
                <w:b/>
              </w:rPr>
            </w:pPr>
            <w:r w:rsidRPr="30AE7C74">
              <w:rPr>
                <w:rFonts w:ascii="Garamond" w:eastAsia="Garamond" w:hAnsi="Garamond" w:cs="Garamond"/>
                <w:b/>
              </w:rPr>
              <w:t>Time</w:t>
            </w:r>
          </w:p>
        </w:tc>
        <w:tc>
          <w:tcPr>
            <w:tcW w:w="8548" w:type="dxa"/>
            <w:shd w:val="clear" w:color="auto" w:fill="000000" w:themeFill="text1"/>
          </w:tcPr>
          <w:p w14:paraId="68C92315" w14:textId="77777777" w:rsidR="0088471B" w:rsidRPr="00980A0B" w:rsidRDefault="00A62D52" w:rsidP="00132071">
            <w:pPr>
              <w:jc w:val="center"/>
              <w:rPr>
                <w:rFonts w:ascii="Garamond" w:eastAsia="Garamond" w:hAnsi="Garamond" w:cs="Garamond"/>
                <w:b/>
              </w:rPr>
            </w:pPr>
            <w:r w:rsidRPr="30AE7C74">
              <w:rPr>
                <w:rFonts w:ascii="Garamond" w:eastAsia="Garamond" w:hAnsi="Garamond" w:cs="Garamond"/>
                <w:b/>
              </w:rPr>
              <w:t>Agenda</w:t>
            </w:r>
          </w:p>
        </w:tc>
      </w:tr>
      <w:tr w:rsidR="0088471B" w:rsidRPr="00980A0B" w14:paraId="00439224" w14:textId="77777777" w:rsidTr="1DA4592A">
        <w:trPr>
          <w:trHeight w:val="944"/>
        </w:trPr>
        <w:tc>
          <w:tcPr>
            <w:tcW w:w="2416" w:type="dxa"/>
            <w:vAlign w:val="center"/>
          </w:tcPr>
          <w:p w14:paraId="26374D1B" w14:textId="612BF243" w:rsidR="0088471B" w:rsidRPr="00980A0B" w:rsidRDefault="00093E8D" w:rsidP="0D01DA45">
            <w:pPr>
              <w:jc w:val="center"/>
              <w:rPr>
                <w:rFonts w:ascii="Garamond" w:eastAsia="Garamond" w:hAnsi="Garamond" w:cs="Garamond"/>
                <w:b/>
              </w:rPr>
            </w:pPr>
            <w:r w:rsidRPr="30AE7C74">
              <w:rPr>
                <w:rFonts w:ascii="Garamond" w:eastAsia="Garamond" w:hAnsi="Garamond" w:cs="Garamond"/>
                <w:b/>
              </w:rPr>
              <w:t>9:30-</w:t>
            </w:r>
            <w:r w:rsidR="51DF9758" w:rsidRPr="30AE7C74">
              <w:rPr>
                <w:rFonts w:ascii="Garamond" w:eastAsia="Garamond" w:hAnsi="Garamond" w:cs="Garamond"/>
                <w:b/>
              </w:rPr>
              <w:t>9:50</w:t>
            </w:r>
          </w:p>
        </w:tc>
        <w:tc>
          <w:tcPr>
            <w:tcW w:w="8548" w:type="dxa"/>
          </w:tcPr>
          <w:p w14:paraId="56D42EA3" w14:textId="35DABD27" w:rsidR="063CEAC1" w:rsidRDefault="063CEAC1" w:rsidP="0D01DA45">
            <w:pPr>
              <w:rPr>
                <w:rFonts w:ascii="Garamond" w:eastAsia="Garamond" w:hAnsi="Garamond" w:cs="Garamond"/>
                <w:color w:val="000000" w:themeColor="text1"/>
              </w:rPr>
            </w:pPr>
            <w:r w:rsidRPr="59A3A24D">
              <w:rPr>
                <w:rFonts w:ascii="Garamond" w:eastAsia="Garamond" w:hAnsi="Garamond" w:cs="Garamond"/>
                <w:b/>
                <w:color w:val="000000" w:themeColor="text1"/>
              </w:rPr>
              <w:t>Welcome, Check-In</w:t>
            </w:r>
          </w:p>
          <w:p w14:paraId="7C4EBC3D" w14:textId="3DBDC3BF" w:rsidR="063CEAC1" w:rsidRDefault="063CEAC1" w:rsidP="0D01DA45">
            <w:pPr>
              <w:rPr>
                <w:rFonts w:ascii="Garamond" w:eastAsia="Garamond" w:hAnsi="Garamond" w:cs="Garamond"/>
                <w:color w:val="000000" w:themeColor="text1"/>
              </w:rPr>
            </w:pPr>
            <w:r w:rsidRPr="59A3A24D">
              <w:rPr>
                <w:rFonts w:ascii="Garamond" w:eastAsia="Garamond" w:hAnsi="Garamond" w:cs="Garamond"/>
                <w:b/>
                <w:color w:val="000000" w:themeColor="text1"/>
              </w:rPr>
              <w:t xml:space="preserve">Facilitator: </w:t>
            </w:r>
            <w:r w:rsidRPr="59A3A24D">
              <w:rPr>
                <w:rFonts w:ascii="Garamond" w:eastAsia="Garamond" w:hAnsi="Garamond" w:cs="Garamond"/>
                <w:color w:val="000000" w:themeColor="text1"/>
              </w:rPr>
              <w:t>Brooke Epstein, Assistant Project Manager</w:t>
            </w:r>
          </w:p>
          <w:p w14:paraId="31B9E5AA" w14:textId="544F1D47" w:rsidR="00093E8D" w:rsidRPr="00980A0B" w:rsidRDefault="00093E8D" w:rsidP="1D0B62E4">
            <w:pPr>
              <w:contextualSpacing/>
              <w:jc w:val="both"/>
              <w:rPr>
                <w:rFonts w:ascii="Garamond" w:eastAsia="Garamond" w:hAnsi="Garamond" w:cs="Garamond"/>
                <w:color w:val="000000" w:themeColor="text1"/>
              </w:rPr>
            </w:pPr>
          </w:p>
          <w:p w14:paraId="4CCA1990" w14:textId="544864B0" w:rsidR="00093E8D" w:rsidRPr="00980A0B" w:rsidRDefault="2ED04ACA" w:rsidP="0D01DA45">
            <w:pPr>
              <w:contextualSpacing/>
              <w:jc w:val="both"/>
              <w:rPr>
                <w:rFonts w:ascii="Garamond" w:eastAsia="Garamond" w:hAnsi="Garamond" w:cs="Garamond"/>
              </w:rPr>
            </w:pPr>
            <w:r w:rsidRPr="59A3A24D">
              <w:rPr>
                <w:rFonts w:ascii="Garamond" w:eastAsia="Garamond" w:hAnsi="Garamond" w:cs="Garamond"/>
                <w:b/>
                <w:color w:val="000000" w:themeColor="text1"/>
              </w:rPr>
              <w:t xml:space="preserve">Result: </w:t>
            </w:r>
            <w:r w:rsidR="67926D22" w:rsidRPr="59A3A24D">
              <w:rPr>
                <w:rFonts w:ascii="Garamond" w:eastAsia="Garamond" w:hAnsi="Garamond" w:cs="Garamond"/>
                <w:color w:val="000000" w:themeColor="text1"/>
              </w:rPr>
              <w:t>Participants are checked in, settled, and ready to work.</w:t>
            </w:r>
          </w:p>
        </w:tc>
      </w:tr>
      <w:tr w:rsidR="00B7446B" w:rsidRPr="00980A0B" w14:paraId="24539814" w14:textId="77777777" w:rsidTr="1DA4592A">
        <w:trPr>
          <w:trHeight w:val="926"/>
        </w:trPr>
        <w:tc>
          <w:tcPr>
            <w:tcW w:w="2416" w:type="dxa"/>
            <w:vAlign w:val="center"/>
          </w:tcPr>
          <w:p w14:paraId="3B4A26FA" w14:textId="693C3131" w:rsidR="00B7446B" w:rsidRPr="00980A0B" w:rsidRDefault="62205A89" w:rsidP="0D01DA45">
            <w:pPr>
              <w:jc w:val="center"/>
              <w:rPr>
                <w:rFonts w:ascii="Garamond" w:eastAsia="Garamond" w:hAnsi="Garamond" w:cs="Garamond"/>
                <w:b/>
              </w:rPr>
            </w:pPr>
            <w:r w:rsidRPr="30AE7C74">
              <w:rPr>
                <w:rFonts w:ascii="Garamond" w:eastAsia="Garamond" w:hAnsi="Garamond" w:cs="Garamond"/>
                <w:b/>
              </w:rPr>
              <w:t>9:5</w:t>
            </w:r>
            <w:r w:rsidR="00955D23" w:rsidRPr="30AE7C74">
              <w:rPr>
                <w:rFonts w:ascii="Garamond" w:eastAsia="Garamond" w:hAnsi="Garamond" w:cs="Garamond"/>
                <w:b/>
              </w:rPr>
              <w:t>0</w:t>
            </w:r>
            <w:r w:rsidR="00093E8D" w:rsidRPr="30AE7C74">
              <w:rPr>
                <w:rFonts w:ascii="Garamond" w:eastAsia="Garamond" w:hAnsi="Garamond" w:cs="Garamond"/>
                <w:b/>
              </w:rPr>
              <w:t>—</w:t>
            </w:r>
            <w:r w:rsidR="00020819" w:rsidRPr="30AE7C74">
              <w:rPr>
                <w:rFonts w:ascii="Garamond" w:eastAsia="Garamond" w:hAnsi="Garamond" w:cs="Garamond"/>
                <w:b/>
              </w:rPr>
              <w:t>1</w:t>
            </w:r>
            <w:r w:rsidR="00093E8D" w:rsidRPr="30AE7C74">
              <w:rPr>
                <w:rFonts w:ascii="Garamond" w:eastAsia="Garamond" w:hAnsi="Garamond" w:cs="Garamond"/>
                <w:b/>
              </w:rPr>
              <w:t>0:</w:t>
            </w:r>
            <w:r w:rsidR="1FA42B71" w:rsidRPr="30AE7C74">
              <w:rPr>
                <w:rFonts w:ascii="Garamond" w:eastAsia="Garamond" w:hAnsi="Garamond" w:cs="Garamond"/>
                <w:b/>
              </w:rPr>
              <w:t>5</w:t>
            </w:r>
            <w:r w:rsidR="00955D23" w:rsidRPr="30AE7C74">
              <w:rPr>
                <w:rFonts w:ascii="Garamond" w:eastAsia="Garamond" w:hAnsi="Garamond" w:cs="Garamond"/>
                <w:b/>
              </w:rPr>
              <w:t>0</w:t>
            </w:r>
          </w:p>
        </w:tc>
        <w:tc>
          <w:tcPr>
            <w:tcW w:w="8548" w:type="dxa"/>
          </w:tcPr>
          <w:p w14:paraId="6679A52D" w14:textId="05C06F0D" w:rsidR="2C392538" w:rsidRDefault="2C392538" w:rsidP="0D01DA45">
            <w:pPr>
              <w:rPr>
                <w:rFonts w:ascii="Garamond" w:eastAsia="Garamond" w:hAnsi="Garamond" w:cs="Garamond"/>
                <w:color w:val="000000" w:themeColor="text1"/>
              </w:rPr>
            </w:pPr>
            <w:r w:rsidRPr="59A3A24D">
              <w:rPr>
                <w:rFonts w:ascii="Garamond" w:eastAsia="Garamond" w:hAnsi="Garamond" w:cs="Garamond"/>
                <w:b/>
                <w:color w:val="000000" w:themeColor="text1"/>
              </w:rPr>
              <w:t xml:space="preserve">Partnering Around the Work: Data Walk, Factor Analysis, Solution Finding Discussion </w:t>
            </w:r>
          </w:p>
          <w:p w14:paraId="0982C9F6" w14:textId="28DBB53A" w:rsidR="2C392538" w:rsidRDefault="2C392538" w:rsidP="0D01DA45">
            <w:pPr>
              <w:rPr>
                <w:rFonts w:ascii="Garamond" w:eastAsia="Garamond" w:hAnsi="Garamond" w:cs="Garamond"/>
                <w:color w:val="000000" w:themeColor="text1"/>
              </w:rPr>
            </w:pPr>
            <w:r w:rsidRPr="59A3A24D">
              <w:rPr>
                <w:rFonts w:ascii="Garamond" w:eastAsia="Garamond" w:hAnsi="Garamond" w:cs="Garamond"/>
                <w:b/>
                <w:color w:val="000000" w:themeColor="text1"/>
              </w:rPr>
              <w:t xml:space="preserve">Facilitator: </w:t>
            </w:r>
            <w:r w:rsidRPr="59A3A24D">
              <w:rPr>
                <w:rFonts w:ascii="Garamond" w:eastAsia="Garamond" w:hAnsi="Garamond" w:cs="Garamond"/>
                <w:color w:val="000000" w:themeColor="text1"/>
              </w:rPr>
              <w:t>Tyronda Minter, VP Educational Initiatives and Brooke Epstein, Assistant Project Manager</w:t>
            </w:r>
          </w:p>
          <w:p w14:paraId="3E1EC9B9" w14:textId="6D9D644B" w:rsidR="00F60ED6" w:rsidRPr="00980A0B" w:rsidRDefault="7B62E644" w:rsidP="1D0B62E4">
            <w:pPr>
              <w:contextualSpacing/>
              <w:jc w:val="both"/>
              <w:rPr>
                <w:rFonts w:ascii="Garamond" w:eastAsia="Garamond" w:hAnsi="Garamond" w:cs="Garamond"/>
                <w:color w:val="000000" w:themeColor="text1"/>
              </w:rPr>
            </w:pPr>
            <w:r w:rsidRPr="1D0B62E4">
              <w:rPr>
                <w:rFonts w:ascii="Garamond" w:eastAsia="Garamond" w:hAnsi="Garamond" w:cs="Garamond"/>
                <w:b/>
                <w:bCs/>
                <w:color w:val="000000" w:themeColor="text1"/>
              </w:rPr>
              <w:t xml:space="preserve">  </w:t>
            </w:r>
          </w:p>
          <w:p w14:paraId="65AFCCE0" w14:textId="368962A0" w:rsidR="00F60ED6" w:rsidRPr="00980A0B" w:rsidRDefault="7B62E644" w:rsidP="1D0B62E4">
            <w:pPr>
              <w:tabs>
                <w:tab w:val="left" w:pos="7020"/>
              </w:tabs>
              <w:contextualSpacing/>
              <w:rPr>
                <w:rFonts w:ascii="Garamond" w:eastAsia="Garamond" w:hAnsi="Garamond" w:cs="Garamond"/>
                <w:color w:val="000000" w:themeColor="text1"/>
              </w:rPr>
            </w:pPr>
            <w:r w:rsidRPr="59A3A24D">
              <w:rPr>
                <w:rFonts w:ascii="Garamond" w:eastAsia="Garamond" w:hAnsi="Garamond" w:cs="Garamond"/>
                <w:b/>
                <w:color w:val="000000" w:themeColor="text1"/>
              </w:rPr>
              <w:t xml:space="preserve">Result: </w:t>
            </w:r>
            <w:r w:rsidRPr="59A3A24D">
              <w:rPr>
                <w:rFonts w:ascii="Garamond" w:eastAsia="Garamond" w:hAnsi="Garamond" w:cs="Garamond"/>
                <w:color w:val="000000" w:themeColor="text1"/>
              </w:rPr>
              <w:t>Participants are informed on the PSO community and goals of ENOUGH.</w:t>
            </w:r>
          </w:p>
        </w:tc>
      </w:tr>
      <w:tr w:rsidR="00267BBB" w:rsidRPr="00980A0B" w14:paraId="6EB42B72" w14:textId="77777777" w:rsidTr="1DA4592A">
        <w:trPr>
          <w:trHeight w:val="926"/>
        </w:trPr>
        <w:tc>
          <w:tcPr>
            <w:tcW w:w="2416" w:type="dxa"/>
            <w:vAlign w:val="center"/>
          </w:tcPr>
          <w:p w14:paraId="301654D1" w14:textId="0E8615D2" w:rsidR="00267BBB" w:rsidRDefault="00002F64" w:rsidP="44E9EC74">
            <w:pPr>
              <w:jc w:val="center"/>
              <w:rPr>
                <w:rFonts w:ascii="Garamond" w:eastAsia="Garamond" w:hAnsi="Garamond" w:cs="Garamond"/>
                <w:b/>
              </w:rPr>
            </w:pPr>
            <w:r w:rsidRPr="30AE7C74">
              <w:rPr>
                <w:rFonts w:ascii="Garamond" w:eastAsia="Garamond" w:hAnsi="Garamond" w:cs="Garamond"/>
                <w:b/>
              </w:rPr>
              <w:t>1</w:t>
            </w:r>
            <w:r w:rsidR="00093E8D" w:rsidRPr="30AE7C74">
              <w:rPr>
                <w:rFonts w:ascii="Garamond" w:eastAsia="Garamond" w:hAnsi="Garamond" w:cs="Garamond"/>
                <w:b/>
              </w:rPr>
              <w:t>0:</w:t>
            </w:r>
            <w:r w:rsidR="00955D23" w:rsidRPr="30AE7C74">
              <w:rPr>
                <w:rFonts w:ascii="Garamond" w:eastAsia="Garamond" w:hAnsi="Garamond" w:cs="Garamond"/>
                <w:b/>
              </w:rPr>
              <w:t>20</w:t>
            </w:r>
            <w:r w:rsidR="00DB2A6A" w:rsidRPr="30AE7C74">
              <w:rPr>
                <w:rFonts w:ascii="Garamond" w:eastAsia="Garamond" w:hAnsi="Garamond" w:cs="Garamond"/>
                <w:b/>
              </w:rPr>
              <w:t>-</w:t>
            </w:r>
            <w:r w:rsidR="003E40DE" w:rsidRPr="30AE7C74">
              <w:rPr>
                <w:rFonts w:ascii="Garamond" w:eastAsia="Garamond" w:hAnsi="Garamond" w:cs="Garamond"/>
                <w:b/>
              </w:rPr>
              <w:t>1</w:t>
            </w:r>
            <w:r w:rsidR="57358C26" w:rsidRPr="30AE7C74">
              <w:rPr>
                <w:rFonts w:ascii="Garamond" w:eastAsia="Garamond" w:hAnsi="Garamond" w:cs="Garamond"/>
                <w:b/>
              </w:rPr>
              <w:t>1</w:t>
            </w:r>
            <w:r w:rsidR="79365B2B" w:rsidRPr="30AE7C74">
              <w:rPr>
                <w:rFonts w:ascii="Garamond" w:eastAsia="Garamond" w:hAnsi="Garamond" w:cs="Garamond"/>
                <w:b/>
              </w:rPr>
              <w:t>:</w:t>
            </w:r>
            <w:r w:rsidR="4A123EF1" w:rsidRPr="30AE7C74">
              <w:rPr>
                <w:rFonts w:ascii="Garamond" w:eastAsia="Garamond" w:hAnsi="Garamond" w:cs="Garamond"/>
                <w:b/>
              </w:rPr>
              <w:t>00</w:t>
            </w:r>
          </w:p>
        </w:tc>
        <w:tc>
          <w:tcPr>
            <w:tcW w:w="8548" w:type="dxa"/>
          </w:tcPr>
          <w:p w14:paraId="39C60B38" w14:textId="04DF9C5E" w:rsidR="00093E8D" w:rsidRPr="006C0906" w:rsidRDefault="42AEF435" w:rsidP="1D0B62E4">
            <w:pPr>
              <w:contextualSpacing/>
              <w:rPr>
                <w:rFonts w:ascii="Garamond" w:eastAsia="Garamond" w:hAnsi="Garamond" w:cs="Garamond"/>
                <w:color w:val="000000" w:themeColor="text1"/>
              </w:rPr>
            </w:pPr>
            <w:r w:rsidRPr="59A3A24D">
              <w:rPr>
                <w:rFonts w:ascii="Garamond" w:eastAsia="Garamond" w:hAnsi="Garamond" w:cs="Garamond"/>
                <w:b/>
                <w:color w:val="000000" w:themeColor="text1"/>
              </w:rPr>
              <w:t xml:space="preserve">Data Review: Baselining Together PSO needs, opportunities, and assets </w:t>
            </w:r>
          </w:p>
          <w:p w14:paraId="0CEF53EC" w14:textId="2DD04149" w:rsidR="00093E8D" w:rsidRPr="006C0906" w:rsidRDefault="42AEF435" w:rsidP="0D01DA45">
            <w:pPr>
              <w:contextualSpacing/>
              <w:rPr>
                <w:rFonts w:ascii="Garamond" w:eastAsia="Garamond" w:hAnsi="Garamond" w:cs="Garamond"/>
                <w:color w:val="000000" w:themeColor="text1"/>
              </w:rPr>
            </w:pPr>
            <w:r w:rsidRPr="59A3A24D">
              <w:rPr>
                <w:rFonts w:ascii="Garamond" w:eastAsia="Garamond" w:hAnsi="Garamond" w:cs="Garamond"/>
                <w:b/>
                <w:color w:val="000000" w:themeColor="text1"/>
              </w:rPr>
              <w:t xml:space="preserve">Facilitator: </w:t>
            </w:r>
            <w:r w:rsidRPr="59A3A24D">
              <w:rPr>
                <w:rFonts w:ascii="Garamond" w:eastAsia="Garamond" w:hAnsi="Garamond" w:cs="Garamond"/>
                <w:color w:val="000000" w:themeColor="text1"/>
              </w:rPr>
              <w:t>Tyronda Minter, VP Educational Initiatives and Brooke Epstein, Assistant Project Manager</w:t>
            </w:r>
          </w:p>
          <w:p w14:paraId="3B0940A6" w14:textId="02F8FC67" w:rsidR="00093E8D" w:rsidRPr="006C0906" w:rsidRDefault="00093E8D" w:rsidP="1D0B62E4">
            <w:pPr>
              <w:contextualSpacing/>
              <w:rPr>
                <w:rFonts w:ascii="Garamond" w:eastAsia="Garamond" w:hAnsi="Garamond" w:cs="Garamond"/>
                <w:b/>
                <w:color w:val="000000" w:themeColor="text1"/>
              </w:rPr>
            </w:pPr>
          </w:p>
          <w:p w14:paraId="63C098D6" w14:textId="3C5C586E" w:rsidR="00093E8D" w:rsidRPr="006C0906" w:rsidRDefault="090DC5B8" w:rsidP="0D01DA45">
            <w:pPr>
              <w:contextualSpacing/>
              <w:rPr>
                <w:rFonts w:ascii="Garamond" w:eastAsia="Garamond" w:hAnsi="Garamond" w:cs="Garamond"/>
              </w:rPr>
            </w:pPr>
            <w:r w:rsidRPr="59A3A24D">
              <w:rPr>
                <w:rFonts w:ascii="Garamond" w:eastAsia="Garamond" w:hAnsi="Garamond" w:cs="Garamond"/>
                <w:b/>
                <w:color w:val="000000" w:themeColor="text1"/>
              </w:rPr>
              <w:t xml:space="preserve">Result: </w:t>
            </w:r>
            <w:r w:rsidR="79CE5AE3" w:rsidRPr="59A3A24D">
              <w:rPr>
                <w:rFonts w:ascii="Garamond" w:eastAsia="Garamond" w:hAnsi="Garamond" w:cs="Garamond"/>
                <w:color w:val="000000" w:themeColor="text1"/>
              </w:rPr>
              <w:t>Participants are informed on data points that impact the PSO community.</w:t>
            </w:r>
          </w:p>
        </w:tc>
      </w:tr>
      <w:tr w:rsidR="00B42665" w:rsidRPr="00980A0B" w14:paraId="0F3102CA" w14:textId="77777777" w:rsidTr="1DA4592A">
        <w:trPr>
          <w:trHeight w:val="840"/>
        </w:trPr>
        <w:tc>
          <w:tcPr>
            <w:tcW w:w="2416" w:type="dxa"/>
            <w:vAlign w:val="center"/>
          </w:tcPr>
          <w:p w14:paraId="073A1DCA" w14:textId="7C668A3A" w:rsidR="00B42665" w:rsidRDefault="00093E8D" w:rsidP="0D01DA45">
            <w:pPr>
              <w:jc w:val="center"/>
              <w:rPr>
                <w:rFonts w:ascii="Garamond" w:eastAsia="Garamond" w:hAnsi="Garamond" w:cs="Garamond"/>
                <w:b/>
              </w:rPr>
            </w:pPr>
            <w:r w:rsidRPr="30AE7C74">
              <w:rPr>
                <w:rFonts w:ascii="Garamond" w:eastAsia="Garamond" w:hAnsi="Garamond" w:cs="Garamond"/>
                <w:b/>
              </w:rPr>
              <w:t>10:</w:t>
            </w:r>
            <w:r w:rsidR="00955D23" w:rsidRPr="30AE7C74">
              <w:rPr>
                <w:rFonts w:ascii="Garamond" w:eastAsia="Garamond" w:hAnsi="Garamond" w:cs="Garamond"/>
                <w:b/>
              </w:rPr>
              <w:t>5</w:t>
            </w:r>
            <w:r w:rsidR="45226269" w:rsidRPr="30AE7C74">
              <w:rPr>
                <w:rFonts w:ascii="Garamond" w:eastAsia="Garamond" w:hAnsi="Garamond" w:cs="Garamond"/>
                <w:b/>
              </w:rPr>
              <w:t>0</w:t>
            </w:r>
            <w:r w:rsidRPr="30AE7C74">
              <w:rPr>
                <w:rFonts w:ascii="Garamond" w:eastAsia="Garamond" w:hAnsi="Garamond" w:cs="Garamond"/>
                <w:b/>
              </w:rPr>
              <w:t>-11:</w:t>
            </w:r>
            <w:r w:rsidR="7CC1F917" w:rsidRPr="30AE7C74">
              <w:rPr>
                <w:rFonts w:ascii="Garamond" w:eastAsia="Garamond" w:hAnsi="Garamond" w:cs="Garamond"/>
                <w:b/>
              </w:rPr>
              <w:t>20</w:t>
            </w:r>
          </w:p>
        </w:tc>
        <w:tc>
          <w:tcPr>
            <w:tcW w:w="8548" w:type="dxa"/>
          </w:tcPr>
          <w:p w14:paraId="5D2035A2" w14:textId="3964E6CD" w:rsidR="7CC1F917" w:rsidRDefault="7CC1F917" w:rsidP="0D01DA45">
            <w:pPr>
              <w:rPr>
                <w:rFonts w:ascii="Garamond" w:eastAsia="Garamond" w:hAnsi="Garamond" w:cs="Garamond"/>
              </w:rPr>
            </w:pPr>
            <w:r w:rsidRPr="59A3A24D">
              <w:rPr>
                <w:rFonts w:ascii="Garamond" w:eastAsia="Garamond" w:hAnsi="Garamond" w:cs="Garamond"/>
                <w:b/>
                <w:color w:val="000000" w:themeColor="text1"/>
              </w:rPr>
              <w:t>Next Steps: How do we get there as a group? Affirming your organization's contributions and Housing in the PSO Footprint</w:t>
            </w:r>
          </w:p>
          <w:p w14:paraId="17BCFE80" w14:textId="1218B7F1" w:rsidR="7CC1F917" w:rsidRDefault="7CC1F917" w:rsidP="0D01DA45">
            <w:pPr>
              <w:rPr>
                <w:rFonts w:ascii="Garamond" w:eastAsia="Garamond" w:hAnsi="Garamond" w:cs="Garamond"/>
                <w:b/>
                <w:color w:val="000000" w:themeColor="text1"/>
              </w:rPr>
            </w:pPr>
            <w:r w:rsidRPr="59A3A24D">
              <w:rPr>
                <w:rFonts w:ascii="Garamond" w:eastAsia="Garamond" w:hAnsi="Garamond" w:cs="Garamond"/>
                <w:b/>
                <w:color w:val="000000" w:themeColor="text1"/>
              </w:rPr>
              <w:t xml:space="preserve">Facilitator: </w:t>
            </w:r>
            <w:r w:rsidRPr="59A3A24D">
              <w:rPr>
                <w:rFonts w:ascii="Garamond" w:eastAsia="Garamond" w:hAnsi="Garamond" w:cs="Garamond"/>
                <w:color w:val="000000" w:themeColor="text1"/>
              </w:rPr>
              <w:t>Subira Brown, Senior Project Manager</w:t>
            </w:r>
          </w:p>
          <w:p w14:paraId="4D6E4D7D" w14:textId="4D77A351" w:rsidR="1D490414" w:rsidRDefault="1D490414" w:rsidP="1D490414">
            <w:pPr>
              <w:rPr>
                <w:rFonts w:ascii="Garamond" w:eastAsia="Garamond" w:hAnsi="Garamond" w:cs="Garamond"/>
                <w:b/>
              </w:rPr>
            </w:pPr>
          </w:p>
          <w:p w14:paraId="5B957186" w14:textId="125A81ED" w:rsidR="00093E8D" w:rsidRPr="00263132" w:rsidRDefault="00093E8D" w:rsidP="0D01DA45">
            <w:pPr>
              <w:contextualSpacing/>
              <w:rPr>
                <w:rFonts w:ascii="Garamond" w:eastAsia="Garamond" w:hAnsi="Garamond" w:cs="Garamond"/>
                <w:b/>
                <w:color w:val="000000" w:themeColor="text1"/>
              </w:rPr>
            </w:pPr>
            <w:r w:rsidRPr="30AE7C74">
              <w:rPr>
                <w:rFonts w:ascii="Garamond" w:eastAsia="Garamond" w:hAnsi="Garamond" w:cs="Garamond"/>
                <w:b/>
              </w:rPr>
              <w:t>Result:</w:t>
            </w:r>
            <w:r w:rsidR="00DC140D" w:rsidRPr="30AE7C74">
              <w:rPr>
                <w:rFonts w:ascii="Garamond" w:eastAsia="Garamond" w:hAnsi="Garamond" w:cs="Garamond"/>
                <w:b/>
              </w:rPr>
              <w:t xml:space="preserve"> </w:t>
            </w:r>
            <w:r w:rsidR="264CC206" w:rsidRPr="30AE7C74">
              <w:rPr>
                <w:rFonts w:ascii="Garamond" w:eastAsia="Garamond" w:hAnsi="Garamond" w:cs="Garamond"/>
              </w:rPr>
              <w:t>P</w:t>
            </w:r>
            <w:r w:rsidR="264CC206" w:rsidRPr="59A3A24D">
              <w:rPr>
                <w:rFonts w:ascii="Garamond" w:eastAsia="Garamond" w:hAnsi="Garamond" w:cs="Garamond"/>
                <w:color w:val="000000" w:themeColor="text1"/>
              </w:rPr>
              <w:t xml:space="preserve">articipants have shared alignment on expectations and </w:t>
            </w:r>
            <w:r w:rsidR="6F405E24" w:rsidRPr="59A3A24D">
              <w:rPr>
                <w:rFonts w:ascii="Garamond" w:eastAsia="Garamond" w:hAnsi="Garamond" w:cs="Garamond"/>
                <w:color w:val="000000" w:themeColor="text1"/>
              </w:rPr>
              <w:t>housing in PSO.</w:t>
            </w:r>
          </w:p>
        </w:tc>
      </w:tr>
      <w:tr w:rsidR="00DB2A6A" w:rsidRPr="00980A0B" w14:paraId="5545FF67" w14:textId="77777777" w:rsidTr="1DA4592A">
        <w:trPr>
          <w:trHeight w:val="926"/>
        </w:trPr>
        <w:tc>
          <w:tcPr>
            <w:tcW w:w="2416" w:type="dxa"/>
            <w:vAlign w:val="center"/>
          </w:tcPr>
          <w:p w14:paraId="73865FFD" w14:textId="16A8D8ED" w:rsidR="00DB2A6A" w:rsidRDefault="00776726" w:rsidP="0D01DA45">
            <w:pPr>
              <w:jc w:val="center"/>
              <w:rPr>
                <w:rFonts w:ascii="Garamond" w:eastAsia="Garamond" w:hAnsi="Garamond" w:cs="Garamond"/>
                <w:b/>
              </w:rPr>
            </w:pPr>
            <w:r w:rsidRPr="30AE7C74">
              <w:rPr>
                <w:rFonts w:ascii="Garamond" w:eastAsia="Garamond" w:hAnsi="Garamond" w:cs="Garamond"/>
                <w:b/>
              </w:rPr>
              <w:t>11</w:t>
            </w:r>
            <w:r w:rsidR="00231B20" w:rsidRPr="30AE7C74">
              <w:rPr>
                <w:rFonts w:ascii="Garamond" w:eastAsia="Garamond" w:hAnsi="Garamond" w:cs="Garamond"/>
                <w:b/>
              </w:rPr>
              <w:t>:</w:t>
            </w:r>
            <w:r w:rsidR="2B6FC109" w:rsidRPr="30AE7C74">
              <w:rPr>
                <w:rFonts w:ascii="Garamond" w:eastAsia="Garamond" w:hAnsi="Garamond" w:cs="Garamond"/>
                <w:b/>
              </w:rPr>
              <w:t>20</w:t>
            </w:r>
            <w:r w:rsidR="00231B20" w:rsidRPr="30AE7C74">
              <w:rPr>
                <w:rFonts w:ascii="Garamond" w:eastAsia="Garamond" w:hAnsi="Garamond" w:cs="Garamond"/>
                <w:b/>
              </w:rPr>
              <w:t xml:space="preserve">- </w:t>
            </w:r>
            <w:r w:rsidR="00093E8D" w:rsidRPr="30AE7C74">
              <w:rPr>
                <w:rFonts w:ascii="Garamond" w:eastAsia="Garamond" w:hAnsi="Garamond" w:cs="Garamond"/>
                <w:b/>
              </w:rPr>
              <w:t>11:30</w:t>
            </w:r>
          </w:p>
        </w:tc>
        <w:tc>
          <w:tcPr>
            <w:tcW w:w="8548" w:type="dxa"/>
          </w:tcPr>
          <w:p w14:paraId="65E53FB8" w14:textId="6EB302E3" w:rsidR="709DC268" w:rsidRDefault="709DC268" w:rsidP="0D01DA45">
            <w:pPr>
              <w:rPr>
                <w:rFonts w:ascii="Garamond" w:eastAsia="Garamond" w:hAnsi="Garamond" w:cs="Garamond"/>
                <w:color w:val="000000" w:themeColor="text1"/>
              </w:rPr>
            </w:pPr>
            <w:r w:rsidRPr="59A3A24D">
              <w:rPr>
                <w:rFonts w:ascii="Garamond" w:eastAsia="Garamond" w:hAnsi="Garamond" w:cs="Garamond"/>
                <w:b/>
                <w:color w:val="000000" w:themeColor="text1"/>
              </w:rPr>
              <w:t>Closing, Action Commitments &amp; Next Steps</w:t>
            </w:r>
          </w:p>
          <w:p w14:paraId="0B41B10A" w14:textId="3D592143" w:rsidR="709DC268" w:rsidRDefault="709DC268" w:rsidP="0D01DA45">
            <w:pPr>
              <w:contextualSpacing/>
              <w:rPr>
                <w:rFonts w:ascii="Garamond" w:eastAsia="Garamond" w:hAnsi="Garamond" w:cs="Garamond"/>
                <w:color w:val="000000" w:themeColor="text1"/>
              </w:rPr>
            </w:pPr>
            <w:r w:rsidRPr="59A3A24D">
              <w:rPr>
                <w:rFonts w:ascii="Garamond" w:eastAsia="Garamond" w:hAnsi="Garamond" w:cs="Garamond"/>
                <w:b/>
                <w:color w:val="000000" w:themeColor="text1"/>
              </w:rPr>
              <w:t xml:space="preserve">Facilitator: </w:t>
            </w:r>
            <w:r w:rsidRPr="59A3A24D">
              <w:rPr>
                <w:rFonts w:ascii="Garamond" w:eastAsia="Garamond" w:hAnsi="Garamond" w:cs="Garamond"/>
                <w:color w:val="000000" w:themeColor="text1"/>
              </w:rPr>
              <w:t>Tyronda Minter, VP Educational Initiatives</w:t>
            </w:r>
          </w:p>
          <w:p w14:paraId="0FEE553B" w14:textId="0EF28A85" w:rsidR="44E9EC74" w:rsidRDefault="44E9EC74" w:rsidP="1D0B62E4">
            <w:pPr>
              <w:contextualSpacing/>
              <w:rPr>
                <w:rFonts w:ascii="Garamond" w:eastAsia="Garamond" w:hAnsi="Garamond" w:cs="Garamond"/>
                <w:b/>
              </w:rPr>
            </w:pPr>
          </w:p>
          <w:p w14:paraId="051D6F5D" w14:textId="11CC18D7" w:rsidR="00F10B59" w:rsidRPr="00635B92" w:rsidRDefault="00DB2A6A" w:rsidP="1D490414">
            <w:pPr>
              <w:contextualSpacing/>
              <w:jc w:val="both"/>
              <w:rPr>
                <w:rFonts w:ascii="Garamond" w:eastAsia="Garamond" w:hAnsi="Garamond" w:cs="Garamond"/>
              </w:rPr>
            </w:pPr>
            <w:r w:rsidRPr="30AE7C74">
              <w:rPr>
                <w:rFonts w:ascii="Garamond" w:eastAsia="Garamond" w:hAnsi="Garamond" w:cs="Garamond"/>
                <w:b/>
              </w:rPr>
              <w:t xml:space="preserve">Result: </w:t>
            </w:r>
            <w:r w:rsidR="00DC140D" w:rsidRPr="30AE7C74">
              <w:rPr>
                <w:rFonts w:ascii="Garamond" w:eastAsia="Garamond" w:hAnsi="Garamond" w:cs="Garamond"/>
              </w:rPr>
              <w:t xml:space="preserve">Participants are </w:t>
            </w:r>
            <w:r w:rsidR="43DF73BE" w:rsidRPr="30AE7C74">
              <w:rPr>
                <w:rFonts w:ascii="Garamond" w:eastAsia="Garamond" w:hAnsi="Garamond" w:cs="Garamond"/>
              </w:rPr>
              <w:t xml:space="preserve">informed of </w:t>
            </w:r>
            <w:r w:rsidR="7FC22FAB" w:rsidRPr="30AE7C74">
              <w:rPr>
                <w:rFonts w:ascii="Garamond" w:eastAsia="Garamond" w:hAnsi="Garamond" w:cs="Garamond"/>
              </w:rPr>
              <w:t>the next</w:t>
            </w:r>
            <w:r w:rsidR="43DF73BE" w:rsidRPr="30AE7C74">
              <w:rPr>
                <w:rFonts w:ascii="Garamond" w:eastAsia="Garamond" w:hAnsi="Garamond" w:cs="Garamond"/>
              </w:rPr>
              <w:t xml:space="preserve"> steps.</w:t>
            </w:r>
          </w:p>
        </w:tc>
      </w:tr>
    </w:tbl>
    <w:p w14:paraId="005628AB" w14:textId="77777777" w:rsidR="008D7C7B" w:rsidRDefault="008D7C7B">
      <w:pPr>
        <w:rPr>
          <w:rFonts w:ascii="Garamond" w:eastAsia="Garamond" w:hAnsi="Garamond" w:cs="Garamond"/>
          <w:b/>
        </w:rPr>
      </w:pPr>
    </w:p>
    <w:p w14:paraId="2980C06E" w14:textId="77777777" w:rsidR="00093E8D" w:rsidRDefault="00093E8D">
      <w:pPr>
        <w:rPr>
          <w:rFonts w:ascii="Garamond" w:eastAsia="Garamond" w:hAnsi="Garamond" w:cs="Garamond"/>
          <w:b/>
        </w:rPr>
      </w:pPr>
    </w:p>
    <w:p w14:paraId="05C294EA" w14:textId="77777777" w:rsidR="006C317F" w:rsidRDefault="006C317F">
      <w:pPr>
        <w:rPr>
          <w:rFonts w:ascii="Garamond" w:eastAsia="Garamond" w:hAnsi="Garamond" w:cs="Garamond"/>
          <w:b/>
        </w:rPr>
      </w:pPr>
    </w:p>
    <w:p w14:paraId="2CDDC03C" w14:textId="77777777" w:rsidR="006C317F" w:rsidRDefault="006C317F">
      <w:pPr>
        <w:rPr>
          <w:rFonts w:ascii="Garamond" w:eastAsia="Garamond" w:hAnsi="Garamond" w:cs="Garamond"/>
          <w:b/>
        </w:rPr>
      </w:pPr>
    </w:p>
    <w:p w14:paraId="609ADCBB" w14:textId="77777777" w:rsidR="006C317F" w:rsidRDefault="006C317F">
      <w:pPr>
        <w:rPr>
          <w:rFonts w:ascii="Garamond" w:eastAsia="Garamond" w:hAnsi="Garamond" w:cs="Garamond"/>
          <w:b/>
        </w:rPr>
      </w:pPr>
    </w:p>
    <w:p w14:paraId="5E25A552" w14:textId="77777777" w:rsidR="006C317F" w:rsidRDefault="006C317F">
      <w:pPr>
        <w:rPr>
          <w:rFonts w:ascii="Garamond" w:eastAsia="Garamond" w:hAnsi="Garamond" w:cs="Garamond"/>
          <w:b/>
        </w:rPr>
      </w:pPr>
    </w:p>
    <w:p w14:paraId="03984AF8" w14:textId="77777777" w:rsidR="006C317F" w:rsidRDefault="006C317F">
      <w:pPr>
        <w:rPr>
          <w:rFonts w:ascii="Garamond" w:eastAsia="Garamond" w:hAnsi="Garamond" w:cs="Garamond"/>
          <w:b/>
        </w:rPr>
      </w:pPr>
    </w:p>
    <w:p w14:paraId="5AE30E78" w14:textId="77777777" w:rsidR="006C317F" w:rsidRDefault="006C317F">
      <w:pPr>
        <w:rPr>
          <w:rFonts w:ascii="Garamond" w:eastAsia="Garamond" w:hAnsi="Garamond" w:cs="Garamond"/>
          <w:b/>
        </w:rPr>
      </w:pPr>
    </w:p>
    <w:p w14:paraId="786294CE" w14:textId="77777777" w:rsidR="006C317F" w:rsidRDefault="006C317F">
      <w:pPr>
        <w:rPr>
          <w:rFonts w:ascii="Garamond" w:eastAsia="Garamond" w:hAnsi="Garamond" w:cs="Garamond"/>
          <w:b/>
        </w:rPr>
      </w:pPr>
    </w:p>
    <w:p w14:paraId="32D72A01" w14:textId="77777777" w:rsidR="006C317F" w:rsidRDefault="006C317F">
      <w:pPr>
        <w:rPr>
          <w:rFonts w:ascii="Garamond" w:eastAsia="Garamond" w:hAnsi="Garamond" w:cs="Garamond"/>
          <w:b/>
        </w:rPr>
      </w:pPr>
    </w:p>
    <w:p w14:paraId="78550FD6" w14:textId="77777777" w:rsidR="006C317F" w:rsidRDefault="006C317F">
      <w:pPr>
        <w:rPr>
          <w:rFonts w:ascii="Garamond" w:eastAsia="Garamond" w:hAnsi="Garamond" w:cs="Garamond"/>
          <w:b/>
        </w:rPr>
      </w:pPr>
    </w:p>
    <w:p w14:paraId="1F82713D" w14:textId="77777777" w:rsidR="006C317F" w:rsidRDefault="006C317F">
      <w:pPr>
        <w:rPr>
          <w:rFonts w:ascii="Garamond" w:eastAsia="Garamond" w:hAnsi="Garamond" w:cs="Garamond"/>
          <w:b/>
        </w:rPr>
      </w:pPr>
    </w:p>
    <w:p w14:paraId="0A15500C" w14:textId="77777777" w:rsidR="006C317F" w:rsidRDefault="006C317F">
      <w:pPr>
        <w:rPr>
          <w:rFonts w:ascii="Garamond" w:eastAsia="Garamond" w:hAnsi="Garamond" w:cs="Garamond"/>
          <w:b/>
        </w:rPr>
      </w:pPr>
    </w:p>
    <w:p w14:paraId="6AEEEF3E" w14:textId="77777777" w:rsidR="006C317F" w:rsidRDefault="006C317F">
      <w:pPr>
        <w:rPr>
          <w:rFonts w:ascii="Garamond" w:eastAsia="Garamond" w:hAnsi="Garamond" w:cs="Garamond"/>
          <w:b/>
        </w:rPr>
      </w:pPr>
    </w:p>
    <w:p w14:paraId="6C16D3AA" w14:textId="77777777" w:rsidR="006C317F" w:rsidRDefault="006C317F">
      <w:pPr>
        <w:rPr>
          <w:rFonts w:ascii="Garamond" w:eastAsia="Garamond" w:hAnsi="Garamond" w:cs="Garamond"/>
          <w:b/>
        </w:rPr>
      </w:pPr>
    </w:p>
    <w:p w14:paraId="4E620254" w14:textId="77777777" w:rsidR="006C317F" w:rsidRDefault="006C317F">
      <w:pPr>
        <w:rPr>
          <w:rFonts w:ascii="Garamond" w:eastAsia="Garamond" w:hAnsi="Garamond" w:cs="Garamond"/>
          <w:b/>
        </w:rPr>
      </w:pPr>
    </w:p>
    <w:p w14:paraId="1CB96A01" w14:textId="77777777" w:rsidR="006C317F" w:rsidRDefault="006C317F">
      <w:pPr>
        <w:rPr>
          <w:rFonts w:ascii="Garamond" w:eastAsia="Garamond" w:hAnsi="Garamond" w:cs="Garamond"/>
          <w:b/>
        </w:rPr>
      </w:pPr>
    </w:p>
    <w:p w14:paraId="5DDB792A" w14:textId="77777777" w:rsidR="006C317F" w:rsidRDefault="006C317F">
      <w:pPr>
        <w:rPr>
          <w:rFonts w:ascii="Garamond" w:eastAsia="Garamond" w:hAnsi="Garamond" w:cs="Garamond"/>
          <w:b/>
        </w:rPr>
      </w:pPr>
    </w:p>
    <w:p w14:paraId="4AF30E31" w14:textId="77777777" w:rsidR="006C317F" w:rsidRDefault="006C317F">
      <w:pPr>
        <w:rPr>
          <w:rFonts w:ascii="Garamond" w:eastAsia="Garamond" w:hAnsi="Garamond" w:cs="Garamond"/>
          <w:b/>
        </w:rPr>
      </w:pPr>
    </w:p>
    <w:p w14:paraId="2C661654" w14:textId="77777777" w:rsidR="006C317F" w:rsidRDefault="006C317F">
      <w:pPr>
        <w:rPr>
          <w:rFonts w:ascii="Garamond" w:eastAsia="Garamond" w:hAnsi="Garamond" w:cs="Garamond"/>
          <w:b/>
        </w:rPr>
      </w:pPr>
    </w:p>
    <w:p w14:paraId="5E940846" w14:textId="77777777" w:rsidR="006C317F" w:rsidRDefault="006C317F">
      <w:pPr>
        <w:rPr>
          <w:rFonts w:ascii="Garamond" w:eastAsia="Garamond" w:hAnsi="Garamond" w:cs="Garamond"/>
          <w:b/>
        </w:rPr>
      </w:pPr>
    </w:p>
    <w:p w14:paraId="6D506F3A" w14:textId="77777777" w:rsidR="006C317F" w:rsidRDefault="006C317F">
      <w:pPr>
        <w:rPr>
          <w:rFonts w:ascii="Garamond" w:eastAsia="Garamond" w:hAnsi="Garamond" w:cs="Garamond"/>
          <w:b/>
        </w:rPr>
      </w:pPr>
    </w:p>
    <w:p w14:paraId="1670A1A1" w14:textId="6E6080A6" w:rsidR="006C317F" w:rsidRPr="003C007F" w:rsidRDefault="006C317F" w:rsidP="006C317F">
      <w:pPr>
        <w:jc w:val="center"/>
        <w:rPr>
          <w:rFonts w:ascii="Garamond" w:eastAsia="Garamond" w:hAnsi="Garamond" w:cs="Garamond"/>
          <w:b/>
          <w:color w:val="7030A0"/>
        </w:rPr>
      </w:pPr>
      <w:r w:rsidRPr="30AE7C74">
        <w:rPr>
          <w:rFonts w:ascii="Garamond" w:eastAsia="Garamond" w:hAnsi="Garamond" w:cs="Garamond"/>
          <w:b/>
          <w:color w:val="7030A0"/>
        </w:rPr>
        <w:t>June E2S Meeting</w:t>
      </w:r>
    </w:p>
    <w:p w14:paraId="79F563B1" w14:textId="54829C26" w:rsidR="006C317F" w:rsidRPr="003C007F" w:rsidRDefault="006C317F" w:rsidP="006C317F">
      <w:pPr>
        <w:jc w:val="center"/>
        <w:rPr>
          <w:rFonts w:ascii="Garamond" w:eastAsia="Garamond" w:hAnsi="Garamond" w:cs="Garamond"/>
          <w:b/>
          <w:color w:val="7030A0"/>
        </w:rPr>
      </w:pPr>
      <w:r w:rsidRPr="30AE7C74">
        <w:rPr>
          <w:rFonts w:ascii="Garamond" w:eastAsia="Garamond" w:hAnsi="Garamond" w:cs="Garamond"/>
          <w:b/>
          <w:color w:val="7030A0"/>
        </w:rPr>
        <w:t>Wednesday, June 04, 2025</w:t>
      </w:r>
    </w:p>
    <w:p w14:paraId="55FE8512" w14:textId="6E7F6173" w:rsidR="006C317F" w:rsidRPr="003C007F" w:rsidRDefault="006C317F" w:rsidP="006C317F">
      <w:pPr>
        <w:jc w:val="center"/>
        <w:rPr>
          <w:rFonts w:ascii="Garamond" w:eastAsia="Garamond" w:hAnsi="Garamond" w:cs="Garamond"/>
          <w:b/>
          <w:color w:val="7030A0"/>
        </w:rPr>
      </w:pPr>
      <w:r w:rsidRPr="30AE7C74">
        <w:rPr>
          <w:rFonts w:ascii="Garamond" w:eastAsia="Garamond" w:hAnsi="Garamond" w:cs="Garamond"/>
          <w:b/>
          <w:color w:val="7030A0"/>
        </w:rPr>
        <w:t>9:30am – 11:30pm</w:t>
      </w:r>
    </w:p>
    <w:p w14:paraId="2043E27A" w14:textId="49239E47" w:rsidR="006C317F" w:rsidRPr="003C007F" w:rsidRDefault="006C317F" w:rsidP="006C317F">
      <w:pPr>
        <w:jc w:val="center"/>
        <w:rPr>
          <w:rFonts w:ascii="Garamond" w:eastAsia="Garamond" w:hAnsi="Garamond" w:cs="Garamond"/>
          <w:b/>
          <w:color w:val="7030A0"/>
        </w:rPr>
      </w:pPr>
      <w:r w:rsidRPr="30AE7C74">
        <w:rPr>
          <w:rFonts w:ascii="Garamond" w:eastAsia="Garamond" w:hAnsi="Garamond" w:cs="Garamond"/>
          <w:b/>
          <w:color w:val="7030A0"/>
        </w:rPr>
        <w:t>Location:  City Springs Elementary Middle School</w:t>
      </w:r>
    </w:p>
    <w:p w14:paraId="67541B1D" w14:textId="5BE71D27" w:rsidR="006C317F" w:rsidRPr="003C007F" w:rsidRDefault="006C317F" w:rsidP="006C317F">
      <w:pPr>
        <w:jc w:val="center"/>
        <w:rPr>
          <w:rFonts w:ascii="Garamond" w:eastAsia="Garamond" w:hAnsi="Garamond" w:cs="Garamond"/>
          <w:b/>
          <w:color w:val="7030A0"/>
        </w:rPr>
      </w:pPr>
      <w:r w:rsidRPr="30AE7C74">
        <w:rPr>
          <w:rFonts w:ascii="Garamond" w:eastAsia="Garamond" w:hAnsi="Garamond" w:cs="Garamond"/>
          <w:b/>
          <w:color w:val="7030A0"/>
        </w:rPr>
        <w:t>100 South Caroline Street Baltimore, MD 21231</w:t>
      </w:r>
    </w:p>
    <w:p w14:paraId="20A11B9A" w14:textId="4C3E1E2B" w:rsidR="006C317F" w:rsidRPr="003C007F" w:rsidRDefault="006C317F" w:rsidP="006C317F">
      <w:pPr>
        <w:jc w:val="center"/>
        <w:rPr>
          <w:rFonts w:ascii="Garamond" w:eastAsia="Garamond" w:hAnsi="Garamond" w:cs="Garamond"/>
          <w:b/>
          <w:color w:val="7030A0"/>
        </w:rPr>
      </w:pPr>
    </w:p>
    <w:p w14:paraId="629D57C6" w14:textId="77777777" w:rsidR="00B44692" w:rsidRDefault="006C317F" w:rsidP="006C317F">
      <w:pPr>
        <w:rPr>
          <w:rFonts w:ascii="Garamond" w:eastAsia="Garamond" w:hAnsi="Garamond" w:cs="Garamond"/>
          <w:b/>
        </w:rPr>
      </w:pPr>
      <w:r w:rsidRPr="30AE7C74">
        <w:rPr>
          <w:rFonts w:ascii="Garamond" w:eastAsia="Garamond" w:hAnsi="Garamond" w:cs="Garamond"/>
          <w:b/>
        </w:rPr>
        <w:t> </w:t>
      </w:r>
    </w:p>
    <w:p w14:paraId="7D2746FA" w14:textId="6E5F8C7C" w:rsidR="006C317F" w:rsidRPr="003C007F" w:rsidRDefault="00B44692" w:rsidP="006C317F">
      <w:pPr>
        <w:rPr>
          <w:rFonts w:ascii="Garamond" w:eastAsia="Garamond" w:hAnsi="Garamond" w:cs="Garamond"/>
          <w:b/>
        </w:rPr>
      </w:pPr>
      <w:r>
        <w:rPr>
          <w:rFonts w:ascii="Garamond" w:hAnsi="Garamond"/>
          <w:b/>
          <w:bCs/>
          <w:noProof/>
        </w:rPr>
        <w:drawing>
          <wp:inline distT="0" distB="0" distL="0" distR="0" wp14:anchorId="694F4AE6" wp14:editId="77B9E079">
            <wp:extent cx="6481445" cy="3619500"/>
            <wp:effectExtent l="0" t="0" r="0" b="0"/>
            <wp:docPr id="1816495350" name="Picture 1"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95350" name="Picture 1" descr="A white sign with black text&#10;&#10;AI-generated content may be incorrect."/>
                    <pic:cNvPicPr/>
                  </pic:nvPicPr>
                  <pic:blipFill rotWithShape="1">
                    <a:blip r:embed="rId11" cstate="print">
                      <a:extLst>
                        <a:ext uri="{28A0092B-C50C-407E-A947-70E740481C1C}">
                          <a14:useLocalDpi xmlns:a14="http://schemas.microsoft.com/office/drawing/2010/main" val="0"/>
                        </a:ext>
                      </a:extLst>
                    </a:blip>
                    <a:srcRect r="2227" b="2974"/>
                    <a:stretch>
                      <a:fillRect/>
                    </a:stretch>
                  </pic:blipFill>
                  <pic:spPr bwMode="auto">
                    <a:xfrm>
                      <a:off x="0" y="0"/>
                      <a:ext cx="6481763" cy="3619678"/>
                    </a:xfrm>
                    <a:prstGeom prst="flowChartConnector">
                      <a:avLst/>
                    </a:prstGeom>
                    <a:ln>
                      <a:noFill/>
                    </a:ln>
                    <a:extLst>
                      <a:ext uri="{53640926-AAD7-44D8-BBD7-CCE9431645EC}">
                        <a14:shadowObscured xmlns:a14="http://schemas.microsoft.com/office/drawing/2010/main"/>
                      </a:ext>
                    </a:extLst>
                  </pic:spPr>
                </pic:pic>
              </a:graphicData>
            </a:graphic>
          </wp:inline>
        </w:drawing>
      </w:r>
    </w:p>
    <w:p w14:paraId="66DAE971" w14:textId="77777777"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773A815E" w14:textId="77777777" w:rsidR="006C317F" w:rsidRPr="003403F3" w:rsidRDefault="006C317F" w:rsidP="006C317F">
      <w:pPr>
        <w:rPr>
          <w:rFonts w:ascii="Garamond" w:eastAsia="Garamond" w:hAnsi="Garamond" w:cs="Garamond"/>
          <w:b/>
          <w:i/>
        </w:rPr>
      </w:pPr>
      <w:r w:rsidRPr="30AE7C74">
        <w:rPr>
          <w:rFonts w:ascii="Garamond" w:eastAsia="Garamond" w:hAnsi="Garamond" w:cs="Garamond"/>
          <w:b/>
        </w:rPr>
        <w:t> </w:t>
      </w:r>
    </w:p>
    <w:p w14:paraId="1A81F3E1" w14:textId="77777777" w:rsidR="006C317F" w:rsidRPr="003403F3" w:rsidRDefault="006C317F" w:rsidP="006C317F">
      <w:pPr>
        <w:rPr>
          <w:rFonts w:ascii="Garamond" w:eastAsia="Garamond" w:hAnsi="Garamond" w:cs="Garamond"/>
          <w:b/>
          <w:i/>
        </w:rPr>
      </w:pPr>
      <w:r w:rsidRPr="30AE7C74">
        <w:rPr>
          <w:rFonts w:ascii="Garamond" w:eastAsia="Garamond" w:hAnsi="Garamond" w:cs="Garamond"/>
          <w:b/>
          <w:i/>
        </w:rPr>
        <w:t>MEETING OVERVIEW </w:t>
      </w:r>
    </w:p>
    <w:p w14:paraId="4A93B53D" w14:textId="52618F42" w:rsidR="006C317F" w:rsidRPr="003C007F" w:rsidRDefault="006C317F">
      <w:pPr>
        <w:numPr>
          <w:ilvl w:val="0"/>
          <w:numId w:val="1"/>
        </w:numPr>
        <w:rPr>
          <w:rFonts w:ascii="Garamond" w:eastAsia="Garamond" w:hAnsi="Garamond" w:cs="Garamond"/>
          <w:b/>
        </w:rPr>
      </w:pPr>
      <w:r w:rsidRPr="30AE7C74">
        <w:rPr>
          <w:rFonts w:ascii="Garamond" w:eastAsia="Garamond" w:hAnsi="Garamond" w:cs="Garamond"/>
          <w:b/>
        </w:rPr>
        <w:t>Partners will be oriented to current PSO community data and contributing community factors, recognizing key insights identified so far.</w:t>
      </w:r>
    </w:p>
    <w:p w14:paraId="460B1F9A" w14:textId="64115A96" w:rsidR="006C317F" w:rsidRDefault="00414E14">
      <w:pPr>
        <w:numPr>
          <w:ilvl w:val="0"/>
          <w:numId w:val="1"/>
        </w:numPr>
        <w:rPr>
          <w:rFonts w:ascii="Garamond" w:eastAsia="Garamond" w:hAnsi="Garamond" w:cs="Garamond"/>
          <w:b/>
        </w:rPr>
      </w:pPr>
      <w:r w:rsidRPr="30AE7C74">
        <w:rPr>
          <w:rFonts w:ascii="Garamond" w:eastAsia="Garamond" w:hAnsi="Garamond" w:cs="Garamond"/>
          <w:b/>
        </w:rPr>
        <w:t>All participants will develop a shared understanding of the collaborative roles and responsibilities of advisory organizations in supporting community priorities. </w:t>
      </w:r>
    </w:p>
    <w:p w14:paraId="57AE5D17" w14:textId="7D59A29C" w:rsidR="00AC2C9D" w:rsidRPr="003C007F" w:rsidRDefault="00AC2C9D">
      <w:pPr>
        <w:numPr>
          <w:ilvl w:val="0"/>
          <w:numId w:val="1"/>
        </w:numPr>
        <w:rPr>
          <w:rFonts w:ascii="Garamond" w:eastAsia="Garamond" w:hAnsi="Garamond" w:cs="Garamond"/>
          <w:b/>
        </w:rPr>
      </w:pPr>
      <w:r w:rsidRPr="30AE7C74">
        <w:rPr>
          <w:rFonts w:ascii="Garamond" w:eastAsia="Garamond" w:hAnsi="Garamond" w:cs="Garamond"/>
          <w:b/>
        </w:rPr>
        <w:t>Overview on Governor Wes Moore Enough Grant</w:t>
      </w:r>
    </w:p>
    <w:p w14:paraId="1F9CBA48" w14:textId="77777777" w:rsidR="006C317F" w:rsidRPr="003403F3" w:rsidRDefault="006C317F" w:rsidP="006C317F">
      <w:pPr>
        <w:rPr>
          <w:rFonts w:ascii="Garamond" w:eastAsia="Garamond" w:hAnsi="Garamond" w:cs="Garamond"/>
          <w:b/>
          <w:i/>
        </w:rPr>
      </w:pPr>
      <w:r w:rsidRPr="30AE7C74">
        <w:rPr>
          <w:rFonts w:ascii="Garamond" w:eastAsia="Garamond" w:hAnsi="Garamond" w:cs="Garamond"/>
          <w:b/>
        </w:rPr>
        <w:t> </w:t>
      </w:r>
    </w:p>
    <w:p w14:paraId="3E9250E6" w14:textId="77777777" w:rsidR="006C317F" w:rsidRPr="003403F3" w:rsidRDefault="006C317F" w:rsidP="006C317F">
      <w:pPr>
        <w:rPr>
          <w:rFonts w:ascii="Garamond" w:eastAsia="Garamond" w:hAnsi="Garamond" w:cs="Garamond"/>
          <w:b/>
        </w:rPr>
      </w:pPr>
      <w:r w:rsidRPr="30AE7C74">
        <w:rPr>
          <w:rFonts w:ascii="Garamond" w:eastAsia="Garamond" w:hAnsi="Garamond" w:cs="Garamond"/>
          <w:b/>
        </w:rPr>
        <w:t>SESSION NOTES </w:t>
      </w:r>
    </w:p>
    <w:p w14:paraId="0E366585" w14:textId="77777777"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5ADB8B3B" w14:textId="3A419B6B" w:rsidR="006C317F" w:rsidRPr="003C007F" w:rsidRDefault="006C317F" w:rsidP="006C317F">
      <w:pPr>
        <w:rPr>
          <w:rFonts w:ascii="Garamond" w:eastAsia="Garamond" w:hAnsi="Garamond" w:cs="Garamond"/>
          <w:b/>
        </w:rPr>
      </w:pPr>
      <w:r w:rsidRPr="30AE7C74">
        <w:rPr>
          <w:rFonts w:ascii="Garamond" w:eastAsia="Garamond" w:hAnsi="Garamond" w:cs="Garamond"/>
          <w:b/>
          <w:u w:val="single"/>
        </w:rPr>
        <w:t>Welcome and Check In</w:t>
      </w:r>
      <w:r w:rsidRPr="30AE7C74">
        <w:rPr>
          <w:rFonts w:ascii="Garamond" w:eastAsia="Garamond" w:hAnsi="Garamond" w:cs="Garamond"/>
          <w:b/>
        </w:rPr>
        <w:t> </w:t>
      </w:r>
    </w:p>
    <w:p w14:paraId="33794D7F" w14:textId="293831E3" w:rsidR="006C317F" w:rsidRPr="003C007F" w:rsidRDefault="006C317F" w:rsidP="006C317F">
      <w:pPr>
        <w:rPr>
          <w:rFonts w:ascii="Garamond" w:eastAsia="Garamond" w:hAnsi="Garamond" w:cs="Garamond"/>
          <w:b/>
        </w:rPr>
      </w:pPr>
    </w:p>
    <w:tbl>
      <w:tblPr>
        <w:tblStyle w:val="TableGrid"/>
        <w:tblW w:w="0" w:type="auto"/>
        <w:jc w:val="center"/>
        <w:tblLook w:val="04A0" w:firstRow="1" w:lastRow="0" w:firstColumn="1" w:lastColumn="0" w:noHBand="0" w:noVBand="1"/>
      </w:tblPr>
      <w:tblGrid>
        <w:gridCol w:w="3476"/>
        <w:gridCol w:w="3477"/>
      </w:tblGrid>
      <w:tr w:rsidR="00BB2E95" w14:paraId="71DE70FA" w14:textId="77777777" w:rsidTr="11A5BCCE">
        <w:trPr>
          <w:jc w:val="center"/>
        </w:trPr>
        <w:tc>
          <w:tcPr>
            <w:tcW w:w="3476" w:type="dxa"/>
            <w:shd w:val="clear" w:color="auto" w:fill="9933FF"/>
          </w:tcPr>
          <w:p w14:paraId="148DB176" w14:textId="747ADE8E" w:rsidR="00BB2E95" w:rsidRDefault="00BB2E95" w:rsidP="00AC2C9D">
            <w:pPr>
              <w:jc w:val="center"/>
              <w:rPr>
                <w:rFonts w:ascii="Garamond" w:eastAsia="Garamond" w:hAnsi="Garamond" w:cs="Garamond"/>
                <w:b/>
              </w:rPr>
            </w:pPr>
            <w:r w:rsidRPr="30AE7C74">
              <w:rPr>
                <w:rFonts w:ascii="Garamond" w:eastAsia="Garamond" w:hAnsi="Garamond" w:cs="Garamond"/>
                <w:b/>
              </w:rPr>
              <w:t>WHO</w:t>
            </w:r>
          </w:p>
        </w:tc>
        <w:tc>
          <w:tcPr>
            <w:tcW w:w="3477" w:type="dxa"/>
            <w:shd w:val="clear" w:color="auto" w:fill="9933FF"/>
          </w:tcPr>
          <w:p w14:paraId="1ADDAB39" w14:textId="67D86A82" w:rsidR="00BB2E95" w:rsidRDefault="00BB2E95" w:rsidP="00AC2C9D">
            <w:pPr>
              <w:jc w:val="center"/>
              <w:rPr>
                <w:rFonts w:ascii="Garamond" w:eastAsia="Garamond" w:hAnsi="Garamond" w:cs="Garamond"/>
                <w:b/>
              </w:rPr>
            </w:pPr>
            <w:r w:rsidRPr="30AE7C74">
              <w:rPr>
                <w:rFonts w:ascii="Garamond" w:eastAsia="Garamond" w:hAnsi="Garamond" w:cs="Garamond"/>
                <w:b/>
              </w:rPr>
              <w:t>ORGANIZATION</w:t>
            </w:r>
          </w:p>
        </w:tc>
      </w:tr>
      <w:tr w:rsidR="00BB2E95" w14:paraId="1F7CA91C" w14:textId="77777777" w:rsidTr="11A5BCCE">
        <w:trPr>
          <w:jc w:val="center"/>
        </w:trPr>
        <w:tc>
          <w:tcPr>
            <w:tcW w:w="3476" w:type="dxa"/>
          </w:tcPr>
          <w:p w14:paraId="7DA12D2A" w14:textId="197B0737" w:rsidR="00BB2E95" w:rsidRDefault="00BB2E95" w:rsidP="006C317F">
            <w:pPr>
              <w:rPr>
                <w:rFonts w:ascii="Garamond" w:eastAsia="Garamond" w:hAnsi="Garamond" w:cs="Garamond"/>
                <w:b/>
              </w:rPr>
            </w:pPr>
            <w:r w:rsidRPr="30AE7C74">
              <w:rPr>
                <w:rFonts w:ascii="Garamond" w:eastAsia="Garamond" w:hAnsi="Garamond" w:cs="Garamond"/>
                <w:b/>
              </w:rPr>
              <w:t>Darryl</w:t>
            </w:r>
          </w:p>
        </w:tc>
        <w:tc>
          <w:tcPr>
            <w:tcW w:w="3477" w:type="dxa"/>
          </w:tcPr>
          <w:p w14:paraId="2B4E9853" w14:textId="1B26AF43" w:rsidR="00BB2E95" w:rsidRDefault="00BB2E95" w:rsidP="006C317F">
            <w:pPr>
              <w:rPr>
                <w:rFonts w:ascii="Garamond" w:eastAsia="Garamond" w:hAnsi="Garamond" w:cs="Garamond"/>
                <w:b/>
              </w:rPr>
            </w:pPr>
            <w:r w:rsidRPr="30AE7C74">
              <w:rPr>
                <w:rFonts w:ascii="Garamond" w:eastAsia="Garamond" w:hAnsi="Garamond" w:cs="Garamond"/>
                <w:b/>
              </w:rPr>
              <w:t>MOED</w:t>
            </w:r>
          </w:p>
        </w:tc>
      </w:tr>
      <w:tr w:rsidR="00BB2E95" w14:paraId="49EC1FE8" w14:textId="77777777" w:rsidTr="11A5BCCE">
        <w:trPr>
          <w:jc w:val="center"/>
        </w:trPr>
        <w:tc>
          <w:tcPr>
            <w:tcW w:w="3476" w:type="dxa"/>
          </w:tcPr>
          <w:p w14:paraId="0C704AF4" w14:textId="6E1C8E9C" w:rsidR="00BB2E95" w:rsidRDefault="00BB2E95" w:rsidP="006C317F">
            <w:pPr>
              <w:rPr>
                <w:rFonts w:ascii="Garamond" w:eastAsia="Garamond" w:hAnsi="Garamond" w:cs="Garamond"/>
                <w:b/>
              </w:rPr>
            </w:pPr>
            <w:r w:rsidRPr="30AE7C74">
              <w:rPr>
                <w:rFonts w:ascii="Garamond" w:eastAsia="Garamond" w:hAnsi="Garamond" w:cs="Garamond"/>
                <w:b/>
              </w:rPr>
              <w:t>Sade</w:t>
            </w:r>
          </w:p>
        </w:tc>
        <w:tc>
          <w:tcPr>
            <w:tcW w:w="3477" w:type="dxa"/>
          </w:tcPr>
          <w:p w14:paraId="4AF81EF6" w14:textId="0CF0CD94" w:rsidR="00BB2E95" w:rsidRDefault="00BB2E95" w:rsidP="006C317F">
            <w:pPr>
              <w:rPr>
                <w:rFonts w:ascii="Garamond" w:eastAsia="Garamond" w:hAnsi="Garamond" w:cs="Garamond"/>
                <w:b/>
              </w:rPr>
            </w:pPr>
            <w:r w:rsidRPr="30AE7C74">
              <w:rPr>
                <w:rFonts w:ascii="Garamond" w:eastAsia="Garamond" w:hAnsi="Garamond" w:cs="Garamond"/>
                <w:b/>
              </w:rPr>
              <w:t>The Family Tree</w:t>
            </w:r>
          </w:p>
        </w:tc>
      </w:tr>
      <w:tr w:rsidR="00BB2E95" w14:paraId="6BAFF51A" w14:textId="77777777" w:rsidTr="11A5BCCE">
        <w:trPr>
          <w:jc w:val="center"/>
        </w:trPr>
        <w:tc>
          <w:tcPr>
            <w:tcW w:w="3476" w:type="dxa"/>
          </w:tcPr>
          <w:p w14:paraId="0290EEC3" w14:textId="6A4ADFE9" w:rsidR="00BB2E95" w:rsidRDefault="00BB2E95" w:rsidP="006C317F">
            <w:pPr>
              <w:rPr>
                <w:rFonts w:ascii="Garamond" w:eastAsia="Garamond" w:hAnsi="Garamond" w:cs="Garamond"/>
                <w:b/>
              </w:rPr>
            </w:pPr>
            <w:r w:rsidRPr="30AE7C74">
              <w:rPr>
                <w:rFonts w:ascii="Garamond" w:eastAsia="Garamond" w:hAnsi="Garamond" w:cs="Garamond"/>
                <w:b/>
              </w:rPr>
              <w:t>Kendra</w:t>
            </w:r>
          </w:p>
        </w:tc>
        <w:tc>
          <w:tcPr>
            <w:tcW w:w="3477" w:type="dxa"/>
          </w:tcPr>
          <w:p w14:paraId="0D245C66" w14:textId="2FCC2229" w:rsidR="00BB2E95" w:rsidRDefault="00BB2E95" w:rsidP="006C317F">
            <w:pPr>
              <w:rPr>
                <w:rFonts w:ascii="Garamond" w:eastAsia="Garamond" w:hAnsi="Garamond" w:cs="Garamond"/>
                <w:b/>
              </w:rPr>
            </w:pPr>
            <w:r w:rsidRPr="30AE7C74">
              <w:rPr>
                <w:rFonts w:ascii="Garamond" w:eastAsia="Garamond" w:hAnsi="Garamond" w:cs="Garamond"/>
                <w:b/>
              </w:rPr>
              <w:t>BCPSS</w:t>
            </w:r>
          </w:p>
        </w:tc>
      </w:tr>
      <w:tr w:rsidR="00BB2E95" w14:paraId="49C1B33D" w14:textId="77777777" w:rsidTr="11A5BCCE">
        <w:trPr>
          <w:jc w:val="center"/>
        </w:trPr>
        <w:tc>
          <w:tcPr>
            <w:tcW w:w="3476" w:type="dxa"/>
          </w:tcPr>
          <w:p w14:paraId="585ACB73" w14:textId="1CDEEBCF" w:rsidR="00BB2E95" w:rsidRDefault="003403F3" w:rsidP="006C317F">
            <w:pPr>
              <w:rPr>
                <w:rFonts w:ascii="Garamond" w:eastAsia="Garamond" w:hAnsi="Garamond" w:cs="Garamond"/>
                <w:b/>
              </w:rPr>
            </w:pPr>
            <w:r w:rsidRPr="30AE7C74">
              <w:rPr>
                <w:rFonts w:ascii="Garamond" w:eastAsia="Garamond" w:hAnsi="Garamond" w:cs="Garamond"/>
                <w:b/>
              </w:rPr>
              <w:t>Ra</w:t>
            </w:r>
            <w:r w:rsidR="00E25627" w:rsidRPr="30AE7C74">
              <w:rPr>
                <w:rFonts w:ascii="Garamond" w:eastAsia="Garamond" w:hAnsi="Garamond" w:cs="Garamond"/>
                <w:b/>
              </w:rPr>
              <w:t>chel</w:t>
            </w:r>
          </w:p>
        </w:tc>
        <w:tc>
          <w:tcPr>
            <w:tcW w:w="3477" w:type="dxa"/>
          </w:tcPr>
          <w:p w14:paraId="2E3BCEEC" w14:textId="3C6E9EBF" w:rsidR="00BB2E95" w:rsidRDefault="00BB2E95" w:rsidP="006C317F">
            <w:pPr>
              <w:rPr>
                <w:rFonts w:ascii="Garamond" w:eastAsia="Garamond" w:hAnsi="Garamond" w:cs="Garamond"/>
                <w:b/>
              </w:rPr>
            </w:pPr>
            <w:r w:rsidRPr="30AE7C74">
              <w:rPr>
                <w:rFonts w:ascii="Garamond" w:eastAsia="Garamond" w:hAnsi="Garamond" w:cs="Garamond"/>
                <w:b/>
              </w:rPr>
              <w:t>Port Discovery</w:t>
            </w:r>
          </w:p>
        </w:tc>
      </w:tr>
      <w:tr w:rsidR="00BB2E95" w14:paraId="20581FF0" w14:textId="77777777" w:rsidTr="11A5BCCE">
        <w:trPr>
          <w:jc w:val="center"/>
        </w:trPr>
        <w:tc>
          <w:tcPr>
            <w:tcW w:w="3476" w:type="dxa"/>
          </w:tcPr>
          <w:p w14:paraId="27060347" w14:textId="6814A30A" w:rsidR="00BB2E95" w:rsidRDefault="00BB2E95" w:rsidP="006C317F">
            <w:pPr>
              <w:rPr>
                <w:rFonts w:ascii="Garamond" w:eastAsia="Garamond" w:hAnsi="Garamond" w:cs="Garamond"/>
                <w:b/>
              </w:rPr>
            </w:pPr>
            <w:r w:rsidRPr="30AE7C74">
              <w:rPr>
                <w:rFonts w:ascii="Garamond" w:eastAsia="Garamond" w:hAnsi="Garamond" w:cs="Garamond"/>
                <w:b/>
              </w:rPr>
              <w:t>Meg</w:t>
            </w:r>
          </w:p>
        </w:tc>
        <w:tc>
          <w:tcPr>
            <w:tcW w:w="3477" w:type="dxa"/>
          </w:tcPr>
          <w:p w14:paraId="2CB885A6" w14:textId="42A8D1C6" w:rsidR="00BB2E95" w:rsidRDefault="00BB2E95" w:rsidP="006C317F">
            <w:pPr>
              <w:rPr>
                <w:rFonts w:ascii="Garamond" w:eastAsia="Garamond" w:hAnsi="Garamond" w:cs="Garamond"/>
                <w:b/>
              </w:rPr>
            </w:pPr>
            <w:r w:rsidRPr="30AE7C74">
              <w:rPr>
                <w:rFonts w:ascii="Garamond" w:eastAsia="Garamond" w:hAnsi="Garamond" w:cs="Garamond"/>
                <w:b/>
              </w:rPr>
              <w:t>Living Classrooms</w:t>
            </w:r>
          </w:p>
        </w:tc>
      </w:tr>
      <w:tr w:rsidR="00BB2E95" w14:paraId="0A55C189" w14:textId="77777777" w:rsidTr="11A5BCCE">
        <w:trPr>
          <w:jc w:val="center"/>
        </w:trPr>
        <w:tc>
          <w:tcPr>
            <w:tcW w:w="3476" w:type="dxa"/>
          </w:tcPr>
          <w:p w14:paraId="3EBCA4EC" w14:textId="3CE42BBA" w:rsidR="00BB2E95" w:rsidRDefault="00BB2E95" w:rsidP="006C317F">
            <w:pPr>
              <w:rPr>
                <w:rFonts w:ascii="Garamond" w:eastAsia="Garamond" w:hAnsi="Garamond" w:cs="Garamond"/>
                <w:b/>
              </w:rPr>
            </w:pPr>
            <w:r w:rsidRPr="30AE7C74">
              <w:rPr>
                <w:rFonts w:ascii="Garamond" w:eastAsia="Garamond" w:hAnsi="Garamond" w:cs="Garamond"/>
                <w:b/>
              </w:rPr>
              <w:t>Joe</w:t>
            </w:r>
          </w:p>
        </w:tc>
        <w:tc>
          <w:tcPr>
            <w:tcW w:w="3477" w:type="dxa"/>
          </w:tcPr>
          <w:p w14:paraId="660FD5B0" w14:textId="1081A8B0" w:rsidR="00BB2E95" w:rsidRDefault="0EAC69EE" w:rsidP="11A5BCCE">
            <w:pPr>
              <w:rPr>
                <w:rFonts w:ascii="Garamond" w:eastAsia="Garamond" w:hAnsi="Garamond" w:cs="Garamond"/>
                <w:b/>
                <w:bCs/>
              </w:rPr>
            </w:pPr>
            <w:r w:rsidRPr="11A5BCCE">
              <w:rPr>
                <w:rFonts w:ascii="Garamond" w:eastAsia="Garamond" w:hAnsi="Garamond" w:cs="Garamond"/>
                <w:b/>
                <w:bCs/>
              </w:rPr>
              <w:t>Buddies Inc.</w:t>
            </w:r>
          </w:p>
        </w:tc>
      </w:tr>
      <w:tr w:rsidR="00BB2E95" w14:paraId="762DD7A2" w14:textId="77777777" w:rsidTr="11A5BCCE">
        <w:trPr>
          <w:jc w:val="center"/>
        </w:trPr>
        <w:tc>
          <w:tcPr>
            <w:tcW w:w="3476" w:type="dxa"/>
          </w:tcPr>
          <w:p w14:paraId="4815AE74" w14:textId="1AE8AA86" w:rsidR="00BB2E95" w:rsidRDefault="00BB2E95" w:rsidP="006C317F">
            <w:pPr>
              <w:rPr>
                <w:rFonts w:ascii="Garamond" w:eastAsia="Garamond" w:hAnsi="Garamond" w:cs="Garamond"/>
                <w:b/>
              </w:rPr>
            </w:pPr>
            <w:r w:rsidRPr="30AE7C74">
              <w:rPr>
                <w:rFonts w:ascii="Garamond" w:eastAsia="Garamond" w:hAnsi="Garamond" w:cs="Garamond"/>
                <w:b/>
              </w:rPr>
              <w:t>Ronald</w:t>
            </w:r>
          </w:p>
        </w:tc>
        <w:tc>
          <w:tcPr>
            <w:tcW w:w="3477" w:type="dxa"/>
          </w:tcPr>
          <w:p w14:paraId="02D26E16" w14:textId="667F6854" w:rsidR="00BB2E95" w:rsidRDefault="00BB2E95" w:rsidP="006C317F">
            <w:pPr>
              <w:rPr>
                <w:rFonts w:ascii="Garamond" w:eastAsia="Garamond" w:hAnsi="Garamond" w:cs="Garamond"/>
                <w:b/>
              </w:rPr>
            </w:pPr>
            <w:r w:rsidRPr="30AE7C74">
              <w:rPr>
                <w:rFonts w:ascii="Garamond" w:eastAsia="Garamond" w:hAnsi="Garamond" w:cs="Garamond"/>
                <w:b/>
              </w:rPr>
              <w:t>RJY Chick Webb</w:t>
            </w:r>
          </w:p>
        </w:tc>
      </w:tr>
      <w:tr w:rsidR="00BB2E95" w14:paraId="61392DE9" w14:textId="77777777" w:rsidTr="11A5BCCE">
        <w:trPr>
          <w:jc w:val="center"/>
        </w:trPr>
        <w:tc>
          <w:tcPr>
            <w:tcW w:w="3476" w:type="dxa"/>
          </w:tcPr>
          <w:p w14:paraId="0CF6A9DE" w14:textId="7849C462" w:rsidR="00BB2E95" w:rsidRDefault="00BB2E95" w:rsidP="006C317F">
            <w:pPr>
              <w:rPr>
                <w:rFonts w:ascii="Garamond" w:eastAsia="Garamond" w:hAnsi="Garamond" w:cs="Garamond"/>
                <w:b/>
              </w:rPr>
            </w:pPr>
            <w:r w:rsidRPr="30AE7C74">
              <w:rPr>
                <w:rFonts w:ascii="Garamond" w:eastAsia="Garamond" w:hAnsi="Garamond" w:cs="Garamond"/>
                <w:b/>
              </w:rPr>
              <w:t>Thelma</w:t>
            </w:r>
            <w:r w:rsidR="003403F3" w:rsidRPr="30AE7C74">
              <w:rPr>
                <w:rFonts w:ascii="Garamond" w:eastAsia="Garamond" w:hAnsi="Garamond" w:cs="Garamond"/>
                <w:b/>
              </w:rPr>
              <w:t xml:space="preserve"> (on behalf of Ronald)</w:t>
            </w:r>
          </w:p>
        </w:tc>
        <w:tc>
          <w:tcPr>
            <w:tcW w:w="3477" w:type="dxa"/>
          </w:tcPr>
          <w:p w14:paraId="6DDF727A" w14:textId="430E5EAF" w:rsidR="00BB2E95" w:rsidRDefault="00BB2E95" w:rsidP="006C317F">
            <w:pPr>
              <w:rPr>
                <w:rFonts w:ascii="Garamond" w:eastAsia="Garamond" w:hAnsi="Garamond" w:cs="Garamond"/>
                <w:b/>
              </w:rPr>
            </w:pPr>
            <w:r w:rsidRPr="30AE7C74">
              <w:rPr>
                <w:rFonts w:ascii="Garamond" w:eastAsia="Garamond" w:hAnsi="Garamond" w:cs="Garamond"/>
                <w:b/>
              </w:rPr>
              <w:t>RJY Chick Webb</w:t>
            </w:r>
          </w:p>
        </w:tc>
      </w:tr>
      <w:tr w:rsidR="00BB2E95" w14:paraId="229C1DB8" w14:textId="77777777" w:rsidTr="11A5BCCE">
        <w:trPr>
          <w:jc w:val="center"/>
        </w:trPr>
        <w:tc>
          <w:tcPr>
            <w:tcW w:w="3476" w:type="dxa"/>
          </w:tcPr>
          <w:p w14:paraId="50A7E3C2" w14:textId="28955A32" w:rsidR="00BB2E95" w:rsidRDefault="00BB2E95" w:rsidP="006C317F">
            <w:pPr>
              <w:rPr>
                <w:rFonts w:ascii="Garamond" w:eastAsia="Garamond" w:hAnsi="Garamond" w:cs="Garamond"/>
                <w:b/>
              </w:rPr>
            </w:pPr>
            <w:r w:rsidRPr="30AE7C74">
              <w:rPr>
                <w:rFonts w:ascii="Garamond" w:eastAsia="Garamond" w:hAnsi="Garamond" w:cs="Garamond"/>
                <w:b/>
              </w:rPr>
              <w:t>Arnold</w:t>
            </w:r>
          </w:p>
        </w:tc>
        <w:tc>
          <w:tcPr>
            <w:tcW w:w="3477" w:type="dxa"/>
          </w:tcPr>
          <w:p w14:paraId="53D97705" w14:textId="4A47FC34" w:rsidR="00BB2E95" w:rsidRDefault="00BB2E95" w:rsidP="006C317F">
            <w:pPr>
              <w:rPr>
                <w:rFonts w:ascii="Garamond" w:eastAsia="Garamond" w:hAnsi="Garamond" w:cs="Garamond"/>
                <w:b/>
              </w:rPr>
            </w:pPr>
            <w:r w:rsidRPr="30AE7C74">
              <w:rPr>
                <w:rFonts w:ascii="Garamond" w:eastAsia="Garamond" w:hAnsi="Garamond" w:cs="Garamond"/>
                <w:b/>
              </w:rPr>
              <w:t>Baltimore Police Department</w:t>
            </w:r>
          </w:p>
        </w:tc>
      </w:tr>
      <w:tr w:rsidR="00BB2E95" w14:paraId="5345FC42" w14:textId="77777777" w:rsidTr="11A5BCCE">
        <w:trPr>
          <w:jc w:val="center"/>
        </w:trPr>
        <w:tc>
          <w:tcPr>
            <w:tcW w:w="3476" w:type="dxa"/>
          </w:tcPr>
          <w:p w14:paraId="1425F3C8" w14:textId="1936A567" w:rsidR="00BB2E95" w:rsidRDefault="00BB2E95" w:rsidP="006C317F">
            <w:pPr>
              <w:rPr>
                <w:rFonts w:ascii="Garamond" w:eastAsia="Garamond" w:hAnsi="Garamond" w:cs="Garamond"/>
                <w:b/>
              </w:rPr>
            </w:pPr>
            <w:r w:rsidRPr="30AE7C74">
              <w:rPr>
                <w:rFonts w:ascii="Garamond" w:eastAsia="Garamond" w:hAnsi="Garamond" w:cs="Garamond"/>
                <w:b/>
              </w:rPr>
              <w:t>Joseph</w:t>
            </w:r>
          </w:p>
        </w:tc>
        <w:tc>
          <w:tcPr>
            <w:tcW w:w="3477" w:type="dxa"/>
          </w:tcPr>
          <w:p w14:paraId="0F05F8D4" w14:textId="4D2079B2" w:rsidR="00BB2E95" w:rsidRDefault="00BB2E95" w:rsidP="006C317F">
            <w:pPr>
              <w:rPr>
                <w:rFonts w:ascii="Garamond" w:eastAsia="Garamond" w:hAnsi="Garamond" w:cs="Garamond"/>
                <w:b/>
              </w:rPr>
            </w:pPr>
            <w:r w:rsidRPr="30AE7C74">
              <w:rPr>
                <w:rFonts w:ascii="Garamond" w:eastAsia="Garamond" w:hAnsi="Garamond" w:cs="Garamond"/>
                <w:b/>
              </w:rPr>
              <w:t>Abell Foundation</w:t>
            </w:r>
          </w:p>
        </w:tc>
      </w:tr>
      <w:tr w:rsidR="00BB2E95" w14:paraId="673D6437" w14:textId="77777777" w:rsidTr="11A5BCCE">
        <w:trPr>
          <w:jc w:val="center"/>
        </w:trPr>
        <w:tc>
          <w:tcPr>
            <w:tcW w:w="3476" w:type="dxa"/>
          </w:tcPr>
          <w:p w14:paraId="6F12C281" w14:textId="1E338994" w:rsidR="00BB2E95" w:rsidRDefault="00BB2E95" w:rsidP="006C317F">
            <w:pPr>
              <w:rPr>
                <w:rFonts w:ascii="Garamond" w:eastAsia="Garamond" w:hAnsi="Garamond" w:cs="Garamond"/>
                <w:b/>
              </w:rPr>
            </w:pPr>
            <w:r w:rsidRPr="30AE7C74">
              <w:rPr>
                <w:rFonts w:ascii="Garamond" w:eastAsia="Garamond" w:hAnsi="Garamond" w:cs="Garamond"/>
                <w:b/>
              </w:rPr>
              <w:t>Veronica</w:t>
            </w:r>
          </w:p>
        </w:tc>
        <w:tc>
          <w:tcPr>
            <w:tcW w:w="3477" w:type="dxa"/>
          </w:tcPr>
          <w:p w14:paraId="3DBCCADF" w14:textId="491E87B7" w:rsidR="00BB2E95" w:rsidRDefault="00BB2E95" w:rsidP="006C317F">
            <w:pPr>
              <w:rPr>
                <w:rFonts w:ascii="Garamond" w:eastAsia="Garamond" w:hAnsi="Garamond" w:cs="Garamond"/>
                <w:b/>
              </w:rPr>
            </w:pPr>
            <w:r w:rsidRPr="30AE7C74">
              <w:rPr>
                <w:rFonts w:ascii="Garamond" w:eastAsia="Garamond" w:hAnsi="Garamond" w:cs="Garamond"/>
                <w:b/>
              </w:rPr>
              <w:t>Living Classroom</w:t>
            </w:r>
          </w:p>
        </w:tc>
      </w:tr>
      <w:tr w:rsidR="00BB2E95" w14:paraId="666A58DD" w14:textId="77777777" w:rsidTr="11A5BCCE">
        <w:trPr>
          <w:jc w:val="center"/>
        </w:trPr>
        <w:tc>
          <w:tcPr>
            <w:tcW w:w="3476" w:type="dxa"/>
          </w:tcPr>
          <w:p w14:paraId="72D4F197" w14:textId="20E2C99E" w:rsidR="00BB2E95" w:rsidRDefault="00BB2E95" w:rsidP="006C317F">
            <w:pPr>
              <w:rPr>
                <w:rFonts w:ascii="Garamond" w:eastAsia="Garamond" w:hAnsi="Garamond" w:cs="Garamond"/>
                <w:b/>
              </w:rPr>
            </w:pPr>
            <w:r w:rsidRPr="30AE7C74">
              <w:rPr>
                <w:rFonts w:ascii="Garamond" w:eastAsia="Garamond" w:hAnsi="Garamond" w:cs="Garamond"/>
                <w:b/>
              </w:rPr>
              <w:t>Lisa</w:t>
            </w:r>
          </w:p>
        </w:tc>
        <w:tc>
          <w:tcPr>
            <w:tcW w:w="3477" w:type="dxa"/>
          </w:tcPr>
          <w:p w14:paraId="6E452A89" w14:textId="566D8F2F" w:rsidR="00BB2E95" w:rsidRDefault="00BB2E95" w:rsidP="006C317F">
            <w:pPr>
              <w:rPr>
                <w:rFonts w:ascii="Garamond" w:eastAsia="Garamond" w:hAnsi="Garamond" w:cs="Garamond"/>
                <w:b/>
              </w:rPr>
            </w:pPr>
            <w:r w:rsidRPr="30AE7C74">
              <w:rPr>
                <w:rFonts w:ascii="Garamond" w:eastAsia="Garamond" w:hAnsi="Garamond" w:cs="Garamond"/>
                <w:b/>
              </w:rPr>
              <w:t>Little Italy Neighborhood Association</w:t>
            </w:r>
          </w:p>
        </w:tc>
      </w:tr>
      <w:tr w:rsidR="00BB2E95" w14:paraId="1041B5B8" w14:textId="77777777" w:rsidTr="11A5BCCE">
        <w:trPr>
          <w:jc w:val="center"/>
        </w:trPr>
        <w:tc>
          <w:tcPr>
            <w:tcW w:w="3476" w:type="dxa"/>
          </w:tcPr>
          <w:p w14:paraId="66C841E0" w14:textId="5A315ED1" w:rsidR="00BB2E95" w:rsidRDefault="00BB2E95" w:rsidP="006C317F">
            <w:pPr>
              <w:rPr>
                <w:rFonts w:ascii="Garamond" w:eastAsia="Garamond" w:hAnsi="Garamond" w:cs="Garamond"/>
                <w:b/>
              </w:rPr>
            </w:pPr>
            <w:r w:rsidRPr="30AE7C74">
              <w:rPr>
                <w:rFonts w:ascii="Garamond" w:eastAsia="Garamond" w:hAnsi="Garamond" w:cs="Garamond"/>
                <w:b/>
              </w:rPr>
              <w:t>Ahmad</w:t>
            </w:r>
          </w:p>
        </w:tc>
        <w:tc>
          <w:tcPr>
            <w:tcW w:w="3477" w:type="dxa"/>
          </w:tcPr>
          <w:p w14:paraId="2B9428A9" w14:textId="7551F9CA" w:rsidR="00BB2E95" w:rsidRDefault="003403F3" w:rsidP="006C317F">
            <w:pPr>
              <w:rPr>
                <w:rFonts w:ascii="Garamond" w:eastAsia="Garamond" w:hAnsi="Garamond" w:cs="Garamond"/>
                <w:b/>
              </w:rPr>
            </w:pPr>
            <w:r w:rsidRPr="30AE7C74">
              <w:rPr>
                <w:rFonts w:ascii="Garamond" w:eastAsia="Garamond" w:hAnsi="Garamond" w:cs="Garamond"/>
                <w:b/>
              </w:rPr>
              <w:t>Y of Central Maryland</w:t>
            </w:r>
          </w:p>
        </w:tc>
      </w:tr>
      <w:tr w:rsidR="00BB2E95" w14:paraId="39D26532" w14:textId="77777777" w:rsidTr="11A5BCCE">
        <w:trPr>
          <w:jc w:val="center"/>
        </w:trPr>
        <w:tc>
          <w:tcPr>
            <w:tcW w:w="3476" w:type="dxa"/>
          </w:tcPr>
          <w:p w14:paraId="013928E8" w14:textId="5900AC45" w:rsidR="00BB2E95" w:rsidRDefault="00BB2E95" w:rsidP="006C317F">
            <w:pPr>
              <w:rPr>
                <w:rFonts w:ascii="Garamond" w:eastAsia="Garamond" w:hAnsi="Garamond" w:cs="Garamond"/>
                <w:b/>
              </w:rPr>
            </w:pPr>
            <w:r w:rsidRPr="30AE7C74">
              <w:rPr>
                <w:rFonts w:ascii="Garamond" w:eastAsia="Garamond" w:hAnsi="Garamond" w:cs="Garamond"/>
                <w:b/>
              </w:rPr>
              <w:t>Seema</w:t>
            </w:r>
          </w:p>
        </w:tc>
        <w:tc>
          <w:tcPr>
            <w:tcW w:w="3477" w:type="dxa"/>
          </w:tcPr>
          <w:p w14:paraId="08E2FD5D" w14:textId="058E07E5" w:rsidR="00BB2E95" w:rsidRDefault="00BB2E95" w:rsidP="006C317F">
            <w:pPr>
              <w:rPr>
                <w:rFonts w:ascii="Garamond" w:eastAsia="Garamond" w:hAnsi="Garamond" w:cs="Garamond"/>
                <w:b/>
              </w:rPr>
            </w:pPr>
            <w:r w:rsidRPr="30AE7C74">
              <w:rPr>
                <w:rFonts w:ascii="Garamond" w:eastAsia="Garamond" w:hAnsi="Garamond" w:cs="Garamond"/>
                <w:b/>
              </w:rPr>
              <w:t>SST</w:t>
            </w:r>
          </w:p>
        </w:tc>
      </w:tr>
      <w:tr w:rsidR="00BB2E95" w14:paraId="7A8CCB4F" w14:textId="77777777" w:rsidTr="11A5BCCE">
        <w:trPr>
          <w:jc w:val="center"/>
        </w:trPr>
        <w:tc>
          <w:tcPr>
            <w:tcW w:w="3476" w:type="dxa"/>
          </w:tcPr>
          <w:p w14:paraId="277BF048" w14:textId="796EEF56" w:rsidR="00BB2E95" w:rsidRDefault="00BB2E95" w:rsidP="006C317F">
            <w:pPr>
              <w:rPr>
                <w:rFonts w:ascii="Garamond" w:eastAsia="Garamond" w:hAnsi="Garamond" w:cs="Garamond"/>
                <w:b/>
              </w:rPr>
            </w:pPr>
            <w:r w:rsidRPr="30AE7C74">
              <w:rPr>
                <w:rFonts w:ascii="Garamond" w:eastAsia="Garamond" w:hAnsi="Garamond" w:cs="Garamond"/>
                <w:b/>
              </w:rPr>
              <w:t>Sarah</w:t>
            </w:r>
          </w:p>
        </w:tc>
        <w:tc>
          <w:tcPr>
            <w:tcW w:w="3477" w:type="dxa"/>
          </w:tcPr>
          <w:p w14:paraId="58BDBC8B" w14:textId="7074E2AC" w:rsidR="00BB2E95" w:rsidRDefault="00BB2E95" w:rsidP="006C317F">
            <w:pPr>
              <w:rPr>
                <w:rFonts w:ascii="Garamond" w:eastAsia="Garamond" w:hAnsi="Garamond" w:cs="Garamond"/>
                <w:b/>
              </w:rPr>
            </w:pPr>
            <w:r w:rsidRPr="30AE7C74">
              <w:rPr>
                <w:rFonts w:ascii="Garamond" w:eastAsia="Garamond" w:hAnsi="Garamond" w:cs="Garamond"/>
                <w:b/>
              </w:rPr>
              <w:t>Improving Education</w:t>
            </w:r>
          </w:p>
        </w:tc>
      </w:tr>
      <w:tr w:rsidR="00BB2E95" w14:paraId="15C87BAA" w14:textId="77777777" w:rsidTr="11A5BCCE">
        <w:trPr>
          <w:jc w:val="center"/>
        </w:trPr>
        <w:tc>
          <w:tcPr>
            <w:tcW w:w="3476" w:type="dxa"/>
          </w:tcPr>
          <w:p w14:paraId="2C28F83D" w14:textId="5D6EC8F9" w:rsidR="00BB2E95" w:rsidRDefault="00BB2E95" w:rsidP="006C317F">
            <w:pPr>
              <w:rPr>
                <w:rFonts w:ascii="Garamond" w:eastAsia="Garamond" w:hAnsi="Garamond" w:cs="Garamond"/>
                <w:b/>
              </w:rPr>
            </w:pPr>
            <w:r w:rsidRPr="30AE7C74">
              <w:rPr>
                <w:rFonts w:ascii="Garamond" w:eastAsia="Garamond" w:hAnsi="Garamond" w:cs="Garamond"/>
                <w:b/>
              </w:rPr>
              <w:t>Sabriya</w:t>
            </w:r>
          </w:p>
        </w:tc>
        <w:tc>
          <w:tcPr>
            <w:tcW w:w="3477" w:type="dxa"/>
          </w:tcPr>
          <w:p w14:paraId="3AC803A4" w14:textId="240E55B2" w:rsidR="00BB2E95" w:rsidRDefault="00BB2E95" w:rsidP="006C317F">
            <w:pPr>
              <w:rPr>
                <w:rFonts w:ascii="Garamond" w:eastAsia="Garamond" w:hAnsi="Garamond" w:cs="Garamond"/>
                <w:b/>
              </w:rPr>
            </w:pPr>
            <w:r w:rsidRPr="30AE7C74">
              <w:rPr>
                <w:rFonts w:ascii="Garamond" w:eastAsia="Garamond" w:hAnsi="Garamond" w:cs="Garamond"/>
                <w:b/>
              </w:rPr>
              <w:t>JHU (School of Public Health)</w:t>
            </w:r>
          </w:p>
        </w:tc>
      </w:tr>
      <w:tr w:rsidR="00BB2E95" w14:paraId="3539A097" w14:textId="77777777" w:rsidTr="11A5BCCE">
        <w:trPr>
          <w:jc w:val="center"/>
        </w:trPr>
        <w:tc>
          <w:tcPr>
            <w:tcW w:w="3476" w:type="dxa"/>
          </w:tcPr>
          <w:p w14:paraId="4341FF1A" w14:textId="31F0B65E" w:rsidR="00BB2E95" w:rsidRPr="00BB2E95" w:rsidRDefault="003403F3" w:rsidP="00BB2E95">
            <w:pPr>
              <w:rPr>
                <w:rFonts w:ascii="Garamond" w:eastAsia="Garamond" w:hAnsi="Garamond" w:cs="Garamond"/>
                <w:b/>
              </w:rPr>
            </w:pPr>
            <w:r w:rsidRPr="30AE7C74">
              <w:rPr>
                <w:rFonts w:ascii="Garamond" w:eastAsia="Garamond" w:hAnsi="Garamond" w:cs="Garamond"/>
                <w:b/>
              </w:rPr>
              <w:t>Cynthia</w:t>
            </w:r>
          </w:p>
        </w:tc>
        <w:tc>
          <w:tcPr>
            <w:tcW w:w="3477" w:type="dxa"/>
          </w:tcPr>
          <w:p w14:paraId="55E45FBC" w14:textId="49487F60" w:rsidR="00BB2E95" w:rsidRDefault="00BB2E95" w:rsidP="006C317F">
            <w:pPr>
              <w:rPr>
                <w:rFonts w:ascii="Garamond" w:eastAsia="Garamond" w:hAnsi="Garamond" w:cs="Garamond"/>
                <w:b/>
              </w:rPr>
            </w:pPr>
            <w:r w:rsidRPr="30AE7C74">
              <w:rPr>
                <w:rFonts w:ascii="Garamond" w:eastAsia="Garamond" w:hAnsi="Garamond" w:cs="Garamond"/>
                <w:b/>
              </w:rPr>
              <w:t>HABC</w:t>
            </w:r>
          </w:p>
        </w:tc>
      </w:tr>
      <w:tr w:rsidR="00E25627" w14:paraId="5DD10E90" w14:textId="77777777" w:rsidTr="11A5BCCE">
        <w:trPr>
          <w:jc w:val="center"/>
        </w:trPr>
        <w:tc>
          <w:tcPr>
            <w:tcW w:w="3476" w:type="dxa"/>
          </w:tcPr>
          <w:p w14:paraId="02E44A01" w14:textId="7D42F8DD" w:rsidR="00E25627" w:rsidRDefault="00E25627" w:rsidP="00BB2E95">
            <w:pPr>
              <w:rPr>
                <w:rFonts w:ascii="Garamond" w:eastAsia="Garamond" w:hAnsi="Garamond" w:cs="Garamond"/>
                <w:b/>
              </w:rPr>
            </w:pPr>
            <w:r w:rsidRPr="30AE7C74">
              <w:rPr>
                <w:rFonts w:ascii="Garamond" w:eastAsia="Garamond" w:hAnsi="Garamond" w:cs="Garamond"/>
                <w:b/>
              </w:rPr>
              <w:t>Tisiki</w:t>
            </w:r>
          </w:p>
        </w:tc>
        <w:tc>
          <w:tcPr>
            <w:tcW w:w="3477" w:type="dxa"/>
          </w:tcPr>
          <w:p w14:paraId="0AF7C1C3" w14:textId="654C918D" w:rsidR="00E25627" w:rsidRDefault="00A0092B" w:rsidP="006C317F">
            <w:pPr>
              <w:rPr>
                <w:rFonts w:ascii="Garamond" w:eastAsia="Garamond" w:hAnsi="Garamond" w:cs="Garamond"/>
                <w:b/>
              </w:rPr>
            </w:pPr>
            <w:r w:rsidRPr="30AE7C74">
              <w:rPr>
                <w:rFonts w:ascii="Garamond" w:eastAsia="Garamond" w:hAnsi="Garamond" w:cs="Garamond"/>
                <w:b/>
              </w:rPr>
              <w:t>Governor’s Office For Children</w:t>
            </w:r>
          </w:p>
        </w:tc>
      </w:tr>
      <w:tr w:rsidR="00E25627" w14:paraId="77CC1EEC" w14:textId="77777777" w:rsidTr="11A5BCCE">
        <w:trPr>
          <w:jc w:val="center"/>
        </w:trPr>
        <w:tc>
          <w:tcPr>
            <w:tcW w:w="3476" w:type="dxa"/>
          </w:tcPr>
          <w:p w14:paraId="2215E6FA" w14:textId="69B8BAC7" w:rsidR="00E25627" w:rsidRDefault="00E25627" w:rsidP="00E25627">
            <w:pPr>
              <w:rPr>
                <w:rFonts w:ascii="Garamond" w:eastAsia="Garamond" w:hAnsi="Garamond" w:cs="Garamond"/>
                <w:b/>
              </w:rPr>
            </w:pPr>
            <w:r w:rsidRPr="30AE7C74">
              <w:rPr>
                <w:rFonts w:ascii="Garamond" w:eastAsia="Garamond" w:hAnsi="Garamond" w:cs="Garamond"/>
                <w:b/>
              </w:rPr>
              <w:t>Tiffany</w:t>
            </w:r>
          </w:p>
        </w:tc>
        <w:tc>
          <w:tcPr>
            <w:tcW w:w="3477" w:type="dxa"/>
          </w:tcPr>
          <w:p w14:paraId="3D4AC09D" w14:textId="73AE6F22" w:rsidR="00E25627" w:rsidRDefault="00E25627" w:rsidP="00E25627">
            <w:pPr>
              <w:rPr>
                <w:rFonts w:ascii="Garamond" w:eastAsia="Garamond" w:hAnsi="Garamond" w:cs="Garamond"/>
                <w:b/>
              </w:rPr>
            </w:pPr>
            <w:r w:rsidRPr="30AE7C74">
              <w:rPr>
                <w:rFonts w:ascii="Garamond" w:eastAsia="Garamond" w:hAnsi="Garamond" w:cs="Garamond"/>
                <w:b/>
              </w:rPr>
              <w:t>Family League of Baltimore</w:t>
            </w:r>
          </w:p>
        </w:tc>
      </w:tr>
      <w:tr w:rsidR="00E25627" w14:paraId="073D89C9" w14:textId="77777777" w:rsidTr="11A5BCCE">
        <w:trPr>
          <w:jc w:val="center"/>
        </w:trPr>
        <w:tc>
          <w:tcPr>
            <w:tcW w:w="3476" w:type="dxa"/>
          </w:tcPr>
          <w:p w14:paraId="56B8B2AF" w14:textId="4E235472" w:rsidR="00E25627" w:rsidRDefault="004C085E" w:rsidP="00E25627">
            <w:pPr>
              <w:rPr>
                <w:rFonts w:ascii="Garamond" w:eastAsia="Garamond" w:hAnsi="Garamond" w:cs="Garamond"/>
                <w:b/>
              </w:rPr>
            </w:pPr>
            <w:r w:rsidRPr="30AE7C74">
              <w:rPr>
                <w:rFonts w:ascii="Garamond" w:eastAsia="Garamond" w:hAnsi="Garamond" w:cs="Garamond"/>
                <w:b/>
              </w:rPr>
              <w:t>Travis</w:t>
            </w:r>
          </w:p>
        </w:tc>
        <w:tc>
          <w:tcPr>
            <w:tcW w:w="3477" w:type="dxa"/>
          </w:tcPr>
          <w:p w14:paraId="06ABC8A8" w14:textId="66FA9D50" w:rsidR="00E25627" w:rsidRDefault="004C085E" w:rsidP="00E25627">
            <w:pPr>
              <w:rPr>
                <w:rFonts w:ascii="Garamond" w:eastAsia="Garamond" w:hAnsi="Garamond" w:cs="Garamond"/>
                <w:b/>
              </w:rPr>
            </w:pPr>
            <w:r w:rsidRPr="30AE7C74">
              <w:rPr>
                <w:rFonts w:ascii="Garamond" w:eastAsia="Garamond" w:hAnsi="Garamond" w:cs="Garamond"/>
                <w:b/>
              </w:rPr>
              <w:t>Living Classrooms</w:t>
            </w:r>
          </w:p>
        </w:tc>
      </w:tr>
    </w:tbl>
    <w:p w14:paraId="4F866233" w14:textId="77777777" w:rsidR="00BB2E95" w:rsidRDefault="00BB2E95" w:rsidP="00BB2E95">
      <w:pPr>
        <w:rPr>
          <w:rFonts w:ascii="Garamond" w:eastAsia="Garamond" w:hAnsi="Garamond" w:cs="Garamond"/>
          <w:b/>
        </w:rPr>
      </w:pPr>
    </w:p>
    <w:p w14:paraId="6CC8D00B" w14:textId="045D09D0" w:rsidR="006C317F" w:rsidRPr="003C007F" w:rsidRDefault="006C317F" w:rsidP="006C317F">
      <w:pPr>
        <w:rPr>
          <w:rFonts w:ascii="Garamond" w:eastAsia="Garamond" w:hAnsi="Garamond" w:cs="Garamond"/>
          <w:b/>
        </w:rPr>
      </w:pPr>
    </w:p>
    <w:p w14:paraId="6EE21B39" w14:textId="77777777" w:rsidR="006C317F" w:rsidRDefault="006C317F" w:rsidP="006C317F">
      <w:pPr>
        <w:rPr>
          <w:rFonts w:ascii="Garamond" w:eastAsia="Garamond" w:hAnsi="Garamond" w:cs="Garamond"/>
          <w:b/>
        </w:rPr>
      </w:pPr>
      <w:r w:rsidRPr="30AE7C74">
        <w:rPr>
          <w:rFonts w:ascii="Garamond" w:eastAsia="Garamond" w:hAnsi="Garamond" w:cs="Garamond"/>
          <w:b/>
          <w:u w:val="single"/>
        </w:rPr>
        <w:t>Synthesis of Check In</w:t>
      </w:r>
      <w:r w:rsidRPr="30AE7C74">
        <w:rPr>
          <w:rFonts w:ascii="Garamond" w:eastAsia="Garamond" w:hAnsi="Garamond" w:cs="Garamond"/>
          <w:b/>
        </w:rPr>
        <w:t> </w:t>
      </w:r>
    </w:p>
    <w:p w14:paraId="35BCDB5C" w14:textId="77777777" w:rsidR="003403F3" w:rsidRPr="003C007F" w:rsidRDefault="003403F3" w:rsidP="003403F3">
      <w:pPr>
        <w:rPr>
          <w:rFonts w:ascii="Garamond" w:eastAsia="Garamond" w:hAnsi="Garamond" w:cs="Garamond"/>
          <w:b/>
        </w:rPr>
      </w:pPr>
      <w:r w:rsidRPr="30AE7C74">
        <w:rPr>
          <w:rFonts w:ascii="Garamond" w:eastAsia="Garamond" w:hAnsi="Garamond" w:cs="Garamond"/>
          <w:b/>
          <w:i/>
        </w:rPr>
        <w:t>Facilitation by Subira Brown (senior project manager) &amp; Brooke Epstein</w:t>
      </w:r>
      <w:r w:rsidRPr="30AE7C74">
        <w:rPr>
          <w:rFonts w:ascii="Garamond" w:eastAsia="Garamond" w:hAnsi="Garamond" w:cs="Garamond"/>
          <w:b/>
        </w:rPr>
        <w:t> (assistant project manager)</w:t>
      </w:r>
    </w:p>
    <w:p w14:paraId="39B0265F" w14:textId="77777777" w:rsidR="003403F3" w:rsidRDefault="003403F3" w:rsidP="006C317F">
      <w:pPr>
        <w:rPr>
          <w:rFonts w:ascii="Garamond" w:eastAsia="Garamond" w:hAnsi="Garamond" w:cs="Garamond"/>
          <w:b/>
        </w:rPr>
      </w:pPr>
    </w:p>
    <w:p w14:paraId="55961674" w14:textId="77777777" w:rsidR="00BB2E95" w:rsidRDefault="00BB2E95" w:rsidP="006C317F">
      <w:pPr>
        <w:rPr>
          <w:rFonts w:ascii="Garamond" w:eastAsia="Garamond" w:hAnsi="Garamond" w:cs="Garamond"/>
          <w:b/>
        </w:rPr>
      </w:pPr>
    </w:p>
    <w:p w14:paraId="0F8AE46A" w14:textId="77777777" w:rsidR="00BB2E95" w:rsidRDefault="00BB2E95" w:rsidP="00BB2E95">
      <w:pPr>
        <w:rPr>
          <w:rFonts w:ascii="Garamond" w:eastAsia="Garamond" w:hAnsi="Garamond" w:cs="Garamond"/>
          <w:b/>
        </w:rPr>
      </w:pPr>
      <w:r w:rsidRPr="30AE7C74">
        <w:rPr>
          <w:rFonts w:ascii="Garamond" w:eastAsia="Garamond" w:hAnsi="Garamond" w:cs="Garamond"/>
          <w:b/>
        </w:rPr>
        <w:t>Q1. What Does Work In Alignment With Community Mean To You?</w:t>
      </w:r>
    </w:p>
    <w:p w14:paraId="5E697FC9" w14:textId="77777777" w:rsidR="00BB2E95" w:rsidRDefault="00BB2E95" w:rsidP="00BB2E95">
      <w:pPr>
        <w:rPr>
          <w:rFonts w:ascii="Garamond" w:eastAsia="Garamond" w:hAnsi="Garamond" w:cs="Garamond"/>
          <w:b/>
        </w:rPr>
      </w:pPr>
    </w:p>
    <w:p w14:paraId="509273F9" w14:textId="77777777" w:rsidR="004C085E" w:rsidRDefault="004C085E" w:rsidP="00BB2E95">
      <w:pPr>
        <w:rPr>
          <w:rFonts w:ascii="Garamond" w:eastAsia="Garamond" w:hAnsi="Garamond" w:cs="Garamond"/>
          <w:b/>
        </w:rPr>
      </w:pPr>
      <w:r>
        <w:rPr>
          <w:noProof/>
        </w:rPr>
        <w:drawing>
          <wp:inline distT="0" distB="0" distL="0" distR="0" wp14:anchorId="1FEDB6CE" wp14:editId="64A571A9">
            <wp:extent cx="6067225" cy="3306173"/>
            <wp:effectExtent l="0" t="0" r="0" b="6985"/>
            <wp:docPr id="505994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067225" cy="3306173"/>
                    </a:xfrm>
                    <a:prstGeom prst="rect">
                      <a:avLst/>
                    </a:prstGeom>
                  </pic:spPr>
                </pic:pic>
              </a:graphicData>
            </a:graphic>
          </wp:inline>
        </w:drawing>
      </w:r>
    </w:p>
    <w:p w14:paraId="1C3040AB" w14:textId="77777777" w:rsidR="004C085E" w:rsidRDefault="004C085E" w:rsidP="00BB2E95">
      <w:pPr>
        <w:rPr>
          <w:rFonts w:ascii="Garamond" w:eastAsia="Garamond" w:hAnsi="Garamond" w:cs="Garamond"/>
          <w:b/>
        </w:rPr>
      </w:pPr>
    </w:p>
    <w:p w14:paraId="22E62DEB" w14:textId="1D77E8F2" w:rsidR="00BB2E95" w:rsidRDefault="00BB2E95" w:rsidP="00BB2E95">
      <w:pPr>
        <w:rPr>
          <w:rFonts w:ascii="Garamond" w:eastAsia="Garamond" w:hAnsi="Garamond" w:cs="Garamond"/>
          <w:b/>
        </w:rPr>
      </w:pPr>
      <w:r w:rsidRPr="30AE7C74">
        <w:rPr>
          <w:rFonts w:ascii="Garamond" w:eastAsia="Garamond" w:hAnsi="Garamond" w:cs="Garamond"/>
          <w:b/>
        </w:rPr>
        <w:t>Q2. What can your organization contribute to the PSO Efforts To Strengthen Our Partnership &amp; Shared Responsibility</w:t>
      </w:r>
    </w:p>
    <w:p w14:paraId="5D9A9D21" w14:textId="0E99FA8A" w:rsidR="00BB2E95" w:rsidRPr="003C007F" w:rsidRDefault="004C085E" w:rsidP="006C317F">
      <w:pPr>
        <w:rPr>
          <w:rFonts w:ascii="Garamond" w:eastAsia="Garamond" w:hAnsi="Garamond" w:cs="Garamond"/>
          <w:b/>
        </w:rPr>
      </w:pPr>
      <w:r>
        <w:rPr>
          <w:noProof/>
        </w:rPr>
        <w:drawing>
          <wp:inline distT="0" distB="0" distL="0" distR="0" wp14:anchorId="442D2FF0" wp14:editId="29261A03">
            <wp:extent cx="6277113" cy="3733199"/>
            <wp:effectExtent l="0" t="0" r="0" b="635"/>
            <wp:docPr id="80768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277113" cy="3733199"/>
                    </a:xfrm>
                    <a:prstGeom prst="rect">
                      <a:avLst/>
                    </a:prstGeom>
                  </pic:spPr>
                </pic:pic>
              </a:graphicData>
            </a:graphic>
          </wp:inline>
        </w:drawing>
      </w:r>
    </w:p>
    <w:p w14:paraId="733B42D4" w14:textId="13C60222" w:rsidR="006C317F" w:rsidRPr="003C007F" w:rsidRDefault="006C317F" w:rsidP="006C317F">
      <w:pPr>
        <w:rPr>
          <w:rFonts w:ascii="Garamond" w:eastAsia="Garamond" w:hAnsi="Garamond" w:cs="Garamond"/>
          <w:b/>
        </w:rPr>
      </w:pPr>
    </w:p>
    <w:p w14:paraId="437FB939" w14:textId="77777777"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1E583C57" w14:textId="45A2C935" w:rsidR="00414E14" w:rsidRPr="003C007F" w:rsidRDefault="00414E14" w:rsidP="006C317F">
      <w:pPr>
        <w:rPr>
          <w:rFonts w:ascii="Garamond" w:eastAsia="Garamond" w:hAnsi="Garamond" w:cs="Garamond"/>
          <w:b/>
          <w:u w:val="single"/>
        </w:rPr>
      </w:pPr>
      <w:r w:rsidRPr="30AE7C74">
        <w:rPr>
          <w:rFonts w:ascii="Garamond" w:eastAsia="Garamond" w:hAnsi="Garamond" w:cs="Garamond"/>
          <w:b/>
          <w:u w:val="single"/>
        </w:rPr>
        <w:t>Partnering Around the Work: Data Walk, Factor Analysis, Solution Finding Discussion</w:t>
      </w:r>
    </w:p>
    <w:p w14:paraId="64C52D8D" w14:textId="77777777" w:rsidR="00D53712" w:rsidRPr="003C007F" w:rsidRDefault="00D53712" w:rsidP="006C317F">
      <w:pPr>
        <w:rPr>
          <w:rFonts w:ascii="Garamond" w:eastAsia="Garamond" w:hAnsi="Garamond" w:cs="Garamond"/>
          <w:b/>
          <w:i/>
        </w:rPr>
      </w:pPr>
    </w:p>
    <w:p w14:paraId="5998FE87" w14:textId="7B71740E" w:rsidR="00D53712" w:rsidRPr="003C007F" w:rsidRDefault="00D53712" w:rsidP="006C317F">
      <w:pPr>
        <w:rPr>
          <w:rFonts w:ascii="Garamond" w:eastAsia="Garamond" w:hAnsi="Garamond" w:cs="Garamond"/>
          <w:b/>
          <w:i/>
        </w:rPr>
      </w:pPr>
      <w:r w:rsidRPr="30AE7C74">
        <w:rPr>
          <w:rFonts w:ascii="Garamond" w:eastAsia="Garamond" w:hAnsi="Garamond" w:cs="Garamond"/>
          <w:b/>
          <w:i/>
        </w:rPr>
        <w:t>Facilitators: Tyronda Minter, VP Educational Initiatives and Brooke Epstein, Assistant Project Manager </w:t>
      </w:r>
    </w:p>
    <w:p w14:paraId="032CE3BC" w14:textId="77777777" w:rsidR="00414E14" w:rsidRPr="003C007F" w:rsidRDefault="00414E14" w:rsidP="006C317F">
      <w:pPr>
        <w:rPr>
          <w:rFonts w:ascii="Garamond" w:eastAsia="Garamond" w:hAnsi="Garamond" w:cs="Garamond"/>
          <w:b/>
          <w:u w:val="single"/>
        </w:rPr>
      </w:pPr>
    </w:p>
    <w:p w14:paraId="0685D78B" w14:textId="29508017" w:rsidR="00414E14" w:rsidRPr="003C007F" w:rsidRDefault="00414E14" w:rsidP="006C317F">
      <w:pPr>
        <w:rPr>
          <w:rFonts w:ascii="Garamond" w:eastAsia="Garamond" w:hAnsi="Garamond" w:cs="Garamond"/>
          <w:i/>
        </w:rPr>
      </w:pPr>
      <w:r w:rsidRPr="30AE7C74">
        <w:rPr>
          <w:rFonts w:ascii="Garamond" w:eastAsia="Garamond" w:hAnsi="Garamond" w:cs="Garamond"/>
          <w:i/>
        </w:rPr>
        <w:t>Participants are informed on the PSO community and goals of ENOUGH.</w:t>
      </w:r>
    </w:p>
    <w:p w14:paraId="6ABC1626" w14:textId="08F8A559" w:rsidR="00414E14" w:rsidRDefault="00414E14" w:rsidP="00414E14">
      <w:pPr>
        <w:jc w:val="center"/>
        <w:rPr>
          <w:rFonts w:ascii="Garamond" w:eastAsia="Garamond" w:hAnsi="Garamond" w:cs="Garamond"/>
        </w:rPr>
      </w:pPr>
    </w:p>
    <w:tbl>
      <w:tblPr>
        <w:tblStyle w:val="TableGrid"/>
        <w:tblW w:w="0" w:type="auto"/>
        <w:tblLook w:val="04A0" w:firstRow="1" w:lastRow="0" w:firstColumn="1" w:lastColumn="0" w:noHBand="0" w:noVBand="1"/>
      </w:tblPr>
      <w:tblGrid>
        <w:gridCol w:w="5048"/>
        <w:gridCol w:w="5382"/>
      </w:tblGrid>
      <w:tr w:rsidR="00371DCE" w14:paraId="2038D39E" w14:textId="77777777">
        <w:tc>
          <w:tcPr>
            <w:tcW w:w="5215" w:type="dxa"/>
          </w:tcPr>
          <w:p w14:paraId="35F7E63A" w14:textId="182F6B92" w:rsidR="004C085E" w:rsidRDefault="5C63F723" w:rsidP="00414E14">
            <w:pPr>
              <w:jc w:val="center"/>
              <w:rPr>
                <w:rFonts w:ascii="Garamond" w:eastAsia="Garamond" w:hAnsi="Garamond" w:cs="Garamond"/>
              </w:rPr>
            </w:pPr>
            <w:r>
              <w:rPr>
                <w:noProof/>
              </w:rPr>
              <w:drawing>
                <wp:inline distT="0" distB="0" distL="0" distR="0" wp14:anchorId="6E3E82DF" wp14:editId="65B8A5B4">
                  <wp:extent cx="3161348" cy="1928495"/>
                  <wp:effectExtent l="0" t="0" r="1270" b="0"/>
                  <wp:docPr id="621987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1348" cy="1928495"/>
                          </a:xfrm>
                          <a:prstGeom prst="rect">
                            <a:avLst/>
                          </a:prstGeom>
                        </pic:spPr>
                      </pic:pic>
                    </a:graphicData>
                  </a:graphic>
                </wp:inline>
              </w:drawing>
            </w:r>
          </w:p>
        </w:tc>
        <w:tc>
          <w:tcPr>
            <w:tcW w:w="5215" w:type="dxa"/>
          </w:tcPr>
          <w:p w14:paraId="024806C8" w14:textId="525168A9" w:rsidR="004C085E" w:rsidRDefault="5C63F723" w:rsidP="00414E14">
            <w:pPr>
              <w:jc w:val="center"/>
              <w:rPr>
                <w:rFonts w:ascii="Garamond" w:eastAsia="Garamond" w:hAnsi="Garamond" w:cs="Garamond"/>
              </w:rPr>
            </w:pPr>
            <w:r>
              <w:rPr>
                <w:noProof/>
              </w:rPr>
              <w:drawing>
                <wp:inline distT="0" distB="0" distL="0" distR="0" wp14:anchorId="1828FF20" wp14:editId="5B444930">
                  <wp:extent cx="3381375" cy="1902833"/>
                  <wp:effectExtent l="0" t="0" r="0" b="2540"/>
                  <wp:docPr id="511899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1375" cy="1902833"/>
                          </a:xfrm>
                          <a:prstGeom prst="rect">
                            <a:avLst/>
                          </a:prstGeom>
                        </pic:spPr>
                      </pic:pic>
                    </a:graphicData>
                  </a:graphic>
                </wp:inline>
              </w:drawing>
            </w:r>
          </w:p>
        </w:tc>
      </w:tr>
    </w:tbl>
    <w:p w14:paraId="28CC2E88" w14:textId="77777777" w:rsidR="004C085E" w:rsidRPr="003C007F" w:rsidRDefault="004C085E" w:rsidP="00414E14">
      <w:pPr>
        <w:jc w:val="center"/>
        <w:rPr>
          <w:rFonts w:ascii="Garamond" w:eastAsia="Garamond" w:hAnsi="Garamond" w:cs="Garamond"/>
        </w:rPr>
      </w:pPr>
    </w:p>
    <w:p w14:paraId="3A164864" w14:textId="09E979F6" w:rsidR="00414E14" w:rsidRPr="003C007F" w:rsidRDefault="00A0092B" w:rsidP="00A0092B">
      <w:pPr>
        <w:ind w:firstLine="720"/>
        <w:rPr>
          <w:rFonts w:ascii="Garamond" w:eastAsia="Garamond" w:hAnsi="Garamond" w:cs="Garamond"/>
        </w:rPr>
      </w:pPr>
      <w:r w:rsidRPr="30AE7C74">
        <w:rPr>
          <w:rFonts w:ascii="Garamond" w:eastAsia="Garamond" w:hAnsi="Garamond" w:cs="Garamond"/>
        </w:rPr>
        <w:t xml:space="preserve">Several critical issues emerged from the data walk, underscoring deep community challenges. A striking 60% of single adults are living below the poverty line, and the area is designated as medically underserved, indicating limited access to essential healthcare. Education and youth development are also areas of concern: kindergarten readiness is below 50%, math proficiency scores are alarmingly low, and there’s been an increase in the number of youths not in school or employed. While college enrollment in 2022 </w:t>
      </w:r>
      <w:r w:rsidR="003928CF" w:rsidRPr="30AE7C74">
        <w:rPr>
          <w:rFonts w:ascii="Garamond" w:eastAsia="Garamond" w:hAnsi="Garamond" w:cs="Garamond"/>
        </w:rPr>
        <w:t>reached</w:t>
      </w:r>
      <w:r w:rsidRPr="30AE7C74">
        <w:rPr>
          <w:rFonts w:ascii="Garamond" w:eastAsia="Garamond" w:hAnsi="Garamond" w:cs="Garamond"/>
        </w:rPr>
        <w:t xml:space="preserve"> 50%, which is a positive note, earlier educational gaps suggest ongoing struggles that may impact long-term success.</w:t>
      </w:r>
    </w:p>
    <w:p w14:paraId="0C970520" w14:textId="77777777" w:rsidR="00414E14" w:rsidRPr="003C007F" w:rsidRDefault="00414E14" w:rsidP="00414E14">
      <w:pPr>
        <w:rPr>
          <w:rFonts w:ascii="Garamond" w:eastAsia="Garamond" w:hAnsi="Garamond" w:cs="Garamond"/>
          <w:b/>
          <w:i/>
        </w:rPr>
      </w:pPr>
    </w:p>
    <w:p w14:paraId="23538099" w14:textId="77777777" w:rsidR="00414E14" w:rsidRPr="003C007F" w:rsidRDefault="00414E14" w:rsidP="00414E14">
      <w:pPr>
        <w:rPr>
          <w:rFonts w:ascii="Garamond" w:eastAsia="Garamond" w:hAnsi="Garamond" w:cs="Garamond"/>
          <w:b/>
          <w:i/>
        </w:rPr>
      </w:pPr>
    </w:p>
    <w:p w14:paraId="16A5115E" w14:textId="0162DEB4" w:rsidR="006C317F" w:rsidRPr="003C007F" w:rsidRDefault="006C317F" w:rsidP="006C317F">
      <w:pPr>
        <w:rPr>
          <w:rFonts w:ascii="Garamond" w:eastAsia="Garamond" w:hAnsi="Garamond" w:cs="Garamond"/>
          <w:b/>
        </w:rPr>
      </w:pP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0"/>
        <w:gridCol w:w="4680"/>
      </w:tblGrid>
      <w:tr w:rsidR="006C317F" w:rsidRPr="003C007F" w14:paraId="428335C4" w14:textId="77777777" w:rsidTr="59A3A24D">
        <w:trPr>
          <w:trHeight w:val="300"/>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97F62C" w14:textId="5C113EC5" w:rsidR="006C317F" w:rsidRPr="003C007F" w:rsidRDefault="00414E14" w:rsidP="006C317F">
            <w:pPr>
              <w:rPr>
                <w:rFonts w:ascii="Garamond" w:eastAsia="Garamond" w:hAnsi="Garamond" w:cs="Garamond"/>
                <w:b/>
              </w:rPr>
            </w:pPr>
            <w:r w:rsidRPr="30AE7C74">
              <w:rPr>
                <w:rFonts w:ascii="Garamond" w:eastAsia="Garamond" w:hAnsi="Garamond" w:cs="Garamond"/>
                <w:b/>
                <w:u w:val="single"/>
              </w:rPr>
              <w:t>Factor Analysis</w:t>
            </w:r>
            <w:r w:rsidR="006C317F" w:rsidRPr="30AE7C74">
              <w:rPr>
                <w:rFonts w:ascii="Garamond" w:eastAsia="Garamond" w:hAnsi="Garamond" w:cs="Garamond"/>
                <w:b/>
              </w:rPr>
              <w:t>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C3BD34" w14:textId="77777777" w:rsidR="00A0092B" w:rsidRDefault="00A0092B" w:rsidP="00A0092B">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 xml:space="preserve">Differences in neighborhoods </w:t>
            </w:r>
            <w:r w:rsidR="003928CF" w:rsidRPr="30AE7C74">
              <w:rPr>
                <w:rFonts w:ascii="Garamond" w:eastAsia="Garamond" w:hAnsi="Garamond" w:cs="Garamond"/>
                <w:sz w:val="24"/>
                <w:szCs w:val="24"/>
              </w:rPr>
              <w:t>contribute</w:t>
            </w:r>
            <w:r w:rsidRPr="30AE7C74">
              <w:rPr>
                <w:rFonts w:ascii="Garamond" w:eastAsia="Garamond" w:hAnsi="Garamond" w:cs="Garamond"/>
                <w:sz w:val="24"/>
                <w:szCs w:val="24"/>
              </w:rPr>
              <w:t xml:space="preserve"> to the crime rate.</w:t>
            </w:r>
          </w:p>
          <w:p w14:paraId="68C60607" w14:textId="503DDD68" w:rsidR="003928CF" w:rsidRDefault="003928CF" w:rsidP="00A0092B">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Elevation of resident voices is not a high percentage</w:t>
            </w:r>
          </w:p>
          <w:p w14:paraId="19AC18AD" w14:textId="77777777" w:rsidR="003928CF" w:rsidRDefault="003928CF" w:rsidP="00A0092B">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 xml:space="preserve">Generational poverty </w:t>
            </w:r>
          </w:p>
          <w:p w14:paraId="1F6409B7" w14:textId="77777777" w:rsidR="003928CF" w:rsidRDefault="003928CF" w:rsidP="00A0092B">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Section 3 has been failing its residents</w:t>
            </w:r>
          </w:p>
          <w:p w14:paraId="45EBD9CA" w14:textId="77777777" w:rsidR="00CB0795" w:rsidRDefault="00CB0795" w:rsidP="00A0092B">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Struggles within hiring, careers, jobs, etc.</w:t>
            </w:r>
          </w:p>
          <w:p w14:paraId="5BC0BE43" w14:textId="77777777" w:rsidR="00CB0795" w:rsidRDefault="00CB0795" w:rsidP="00A0092B">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64% of children from elementary to middle school unenrolled in school, absenteeism, etc.</w:t>
            </w:r>
          </w:p>
          <w:p w14:paraId="21D9FB1C" w14:textId="747237F2" w:rsidR="00CB0795" w:rsidRPr="00A0092B" w:rsidRDefault="00CB0795" w:rsidP="00A0092B">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 xml:space="preserve">Decreased proficiency &amp; literacy level for children and parents </w:t>
            </w:r>
          </w:p>
        </w:tc>
      </w:tr>
      <w:tr w:rsidR="006C317F" w:rsidRPr="003C007F" w14:paraId="2F78B0BA" w14:textId="77777777" w:rsidTr="59A3A24D">
        <w:trPr>
          <w:trHeight w:val="300"/>
        </w:trPr>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B27CD1" w14:textId="1FA26EC7" w:rsidR="006C317F" w:rsidRPr="003C007F" w:rsidRDefault="00414E14" w:rsidP="006C317F">
            <w:pPr>
              <w:rPr>
                <w:rFonts w:ascii="Garamond" w:eastAsia="Garamond" w:hAnsi="Garamond" w:cs="Garamond"/>
                <w:b/>
              </w:rPr>
            </w:pPr>
            <w:r w:rsidRPr="30AE7C74">
              <w:rPr>
                <w:rFonts w:ascii="Garamond" w:eastAsia="Garamond" w:hAnsi="Garamond" w:cs="Garamond"/>
                <w:b/>
                <w:u w:val="single"/>
              </w:rPr>
              <w:t>Solution Finding Discussion</w:t>
            </w:r>
            <w:r w:rsidR="006C317F" w:rsidRPr="30AE7C74">
              <w:rPr>
                <w:rFonts w:ascii="Garamond" w:eastAsia="Garamond" w:hAnsi="Garamond" w:cs="Garamond"/>
                <w:b/>
              </w:rPr>
              <w:t> </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CFDF54" w14:textId="66D8130D" w:rsidR="003928CF" w:rsidRDefault="003928CF"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Allow residents to have input and even work on upcoming projects within the community and even an opportunity to earn residuals.</w:t>
            </w:r>
          </w:p>
          <w:p w14:paraId="06DD5797" w14:textId="52C5D3C9" w:rsidR="006C317F" w:rsidRDefault="003928CF"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Incorporate match-play into summer programing to increase math scores</w:t>
            </w:r>
          </w:p>
          <w:p w14:paraId="5539D4AD" w14:textId="77777777" w:rsidR="003928CF" w:rsidRDefault="003928CF"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Incorporating Financial literacy in curriculum to build a connection to the real world</w:t>
            </w:r>
          </w:p>
          <w:p w14:paraId="6A22F7AA" w14:textId="1C87B1E0" w:rsidR="003928CF" w:rsidRDefault="003928CF"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 xml:space="preserve">Financial literacy programs within organizations and </w:t>
            </w:r>
            <w:r w:rsidR="00CB0795" w:rsidRPr="30AE7C74">
              <w:rPr>
                <w:rFonts w:ascii="Garamond" w:eastAsia="Garamond" w:hAnsi="Garamond" w:cs="Garamond"/>
                <w:sz w:val="24"/>
                <w:szCs w:val="24"/>
              </w:rPr>
              <w:t>schools for children and adults</w:t>
            </w:r>
          </w:p>
          <w:p w14:paraId="4E21EC24" w14:textId="77777777" w:rsidR="003928CF" w:rsidRDefault="003928CF"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 xml:space="preserve">Apply pressure on officials to turn around the language regarding commitment on section 3 </w:t>
            </w:r>
            <w:r w:rsidR="00CB0795" w:rsidRPr="30AE7C74">
              <w:rPr>
                <w:rFonts w:ascii="Garamond" w:eastAsia="Garamond" w:hAnsi="Garamond" w:cs="Garamond"/>
                <w:sz w:val="24"/>
                <w:szCs w:val="24"/>
              </w:rPr>
              <w:t>hiring</w:t>
            </w:r>
          </w:p>
          <w:p w14:paraId="270F81D3" w14:textId="77777777" w:rsidR="00CB0795" w:rsidRDefault="00CB0795"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Building a pipeline and utilizing community resources to address hiring/jobs gaps for residents.</w:t>
            </w:r>
          </w:p>
          <w:p w14:paraId="30330688" w14:textId="2EB142B6" w:rsidR="00CB0795" w:rsidRDefault="00CB0795"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Coordinate and align partnerships within communities and organizations</w:t>
            </w:r>
          </w:p>
          <w:p w14:paraId="63437F54" w14:textId="49D3B82B" w:rsidR="00CB0795" w:rsidRPr="003928CF" w:rsidRDefault="00CB0795" w:rsidP="003928CF">
            <w:pPr>
              <w:pStyle w:val="ListParagraph"/>
              <w:numPr>
                <w:ilvl w:val="0"/>
                <w:numId w:val="1"/>
              </w:numPr>
              <w:rPr>
                <w:rFonts w:ascii="Garamond" w:eastAsia="Garamond" w:hAnsi="Garamond" w:cs="Garamond"/>
                <w:sz w:val="24"/>
                <w:szCs w:val="24"/>
              </w:rPr>
            </w:pPr>
            <w:r w:rsidRPr="30AE7C74">
              <w:rPr>
                <w:rFonts w:ascii="Garamond" w:eastAsia="Garamond" w:hAnsi="Garamond" w:cs="Garamond"/>
                <w:sz w:val="24"/>
                <w:szCs w:val="24"/>
              </w:rPr>
              <w:t>Interventions on education and allowing parents to increase their literacy and family mentorship (Thread Organization)</w:t>
            </w:r>
          </w:p>
        </w:tc>
      </w:tr>
    </w:tbl>
    <w:p w14:paraId="40593842" w14:textId="77777777" w:rsidR="00A0092B" w:rsidRDefault="00A0092B" w:rsidP="006C317F">
      <w:pPr>
        <w:rPr>
          <w:rFonts w:ascii="Garamond" w:eastAsia="Garamond" w:hAnsi="Garamond" w:cs="Garamond"/>
          <w:u w:val="single"/>
        </w:rPr>
      </w:pPr>
    </w:p>
    <w:p w14:paraId="1F58ED81" w14:textId="6362130F"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319C39C4" w14:textId="2A7414B9" w:rsidR="006C317F" w:rsidRPr="003C007F" w:rsidRDefault="00414E14" w:rsidP="006C317F">
      <w:pPr>
        <w:rPr>
          <w:rFonts w:ascii="Garamond" w:eastAsia="Garamond" w:hAnsi="Garamond" w:cs="Garamond"/>
          <w:b/>
        </w:rPr>
      </w:pPr>
      <w:r w:rsidRPr="30AE7C74">
        <w:rPr>
          <w:rFonts w:ascii="Garamond" w:eastAsia="Garamond" w:hAnsi="Garamond" w:cs="Garamond"/>
          <w:b/>
          <w:u w:val="single"/>
        </w:rPr>
        <w:t>Data Review Baselining Together PSO needs, opportunities, and assets</w:t>
      </w:r>
    </w:p>
    <w:p w14:paraId="0E9BCD8B" w14:textId="5FEA9D36" w:rsidR="006C317F" w:rsidRPr="006D1B8B" w:rsidRDefault="006C317F">
      <w:pPr>
        <w:numPr>
          <w:ilvl w:val="0"/>
          <w:numId w:val="2"/>
        </w:numPr>
        <w:rPr>
          <w:rFonts w:ascii="Garamond" w:eastAsia="Garamond" w:hAnsi="Garamond" w:cs="Garamond"/>
          <w:b/>
        </w:rPr>
      </w:pPr>
      <w:r w:rsidRPr="30AE7C74">
        <w:rPr>
          <w:rFonts w:ascii="Garamond" w:eastAsia="Garamond" w:hAnsi="Garamond" w:cs="Garamond"/>
          <w:b/>
          <w:i/>
        </w:rPr>
        <w:t xml:space="preserve">What </w:t>
      </w:r>
      <w:r w:rsidR="00D53712" w:rsidRPr="30AE7C74">
        <w:rPr>
          <w:rFonts w:ascii="Garamond" w:eastAsia="Garamond" w:hAnsi="Garamond" w:cs="Garamond"/>
          <w:b/>
          <w:i/>
        </w:rPr>
        <w:t>is needed in the PSO footprint?</w:t>
      </w:r>
    </w:p>
    <w:p w14:paraId="0F1C206E" w14:textId="77777777" w:rsidR="006D1B8B" w:rsidRDefault="006D1B8B" w:rsidP="006D1B8B">
      <w:pPr>
        <w:pStyle w:val="NormalWeb"/>
        <w:numPr>
          <w:ilvl w:val="0"/>
          <w:numId w:val="7"/>
        </w:numPr>
        <w:rPr>
          <w:rStyle w:val="Strong"/>
          <w:rFonts w:ascii="Garamond" w:eastAsia="Garamond" w:hAnsi="Garamond" w:cs="Garamond"/>
          <w:b w:val="0"/>
        </w:rPr>
      </w:pPr>
      <w:r w:rsidRPr="30AE7C74">
        <w:rPr>
          <w:rStyle w:val="Strong"/>
          <w:rFonts w:ascii="Garamond" w:eastAsia="Garamond" w:hAnsi="Garamond" w:cs="Garamond"/>
          <w:b w:val="0"/>
        </w:rPr>
        <w:t>Educational equity</w:t>
      </w:r>
    </w:p>
    <w:p w14:paraId="4514E7F0" w14:textId="4F78F4E5" w:rsidR="006D1B8B" w:rsidRDefault="006D1B8B" w:rsidP="006D1B8B">
      <w:pPr>
        <w:pStyle w:val="NormalWeb"/>
        <w:numPr>
          <w:ilvl w:val="0"/>
          <w:numId w:val="7"/>
        </w:numPr>
        <w:rPr>
          <w:rStyle w:val="Strong"/>
          <w:rFonts w:ascii="Garamond" w:eastAsia="Garamond" w:hAnsi="Garamond" w:cs="Garamond"/>
          <w:b w:val="0"/>
        </w:rPr>
      </w:pPr>
      <w:r w:rsidRPr="30AE7C74">
        <w:rPr>
          <w:rStyle w:val="Strong"/>
          <w:rFonts w:ascii="Garamond" w:eastAsia="Garamond" w:hAnsi="Garamond" w:cs="Garamond"/>
          <w:b w:val="0"/>
        </w:rPr>
        <w:t>Resident voice &amp; advocacy</w:t>
      </w:r>
    </w:p>
    <w:p w14:paraId="4E12C312" w14:textId="77777777" w:rsidR="006D1B8B" w:rsidRDefault="006D1B8B" w:rsidP="006D1B8B">
      <w:pPr>
        <w:pStyle w:val="NormalWeb"/>
        <w:numPr>
          <w:ilvl w:val="0"/>
          <w:numId w:val="7"/>
        </w:numPr>
        <w:rPr>
          <w:rStyle w:val="Strong"/>
          <w:rFonts w:ascii="Garamond" w:eastAsia="Garamond" w:hAnsi="Garamond" w:cs="Garamond"/>
          <w:b w:val="0"/>
        </w:rPr>
      </w:pPr>
      <w:r w:rsidRPr="30AE7C74">
        <w:rPr>
          <w:rStyle w:val="Strong"/>
          <w:rFonts w:ascii="Garamond" w:eastAsia="Garamond" w:hAnsi="Garamond" w:cs="Garamond"/>
          <w:b w:val="0"/>
        </w:rPr>
        <w:t>Workforce development</w:t>
      </w:r>
    </w:p>
    <w:p w14:paraId="40D25E0F" w14:textId="77777777" w:rsidR="006D1B8B" w:rsidRDefault="006D1B8B" w:rsidP="006D1B8B">
      <w:pPr>
        <w:pStyle w:val="NormalWeb"/>
        <w:numPr>
          <w:ilvl w:val="0"/>
          <w:numId w:val="7"/>
        </w:numPr>
        <w:rPr>
          <w:rStyle w:val="Strong"/>
          <w:rFonts w:ascii="Garamond" w:eastAsia="Garamond" w:hAnsi="Garamond" w:cs="Garamond"/>
          <w:b w:val="0"/>
        </w:rPr>
      </w:pPr>
      <w:r w:rsidRPr="30AE7C74">
        <w:rPr>
          <w:rStyle w:val="Strong"/>
          <w:rFonts w:ascii="Garamond" w:eastAsia="Garamond" w:hAnsi="Garamond" w:cs="Garamond"/>
          <w:b w:val="0"/>
        </w:rPr>
        <w:t>Health access</w:t>
      </w:r>
    </w:p>
    <w:p w14:paraId="616F3B17" w14:textId="77777777" w:rsidR="006D1B8B" w:rsidRDefault="006D1B8B" w:rsidP="006D1B8B">
      <w:pPr>
        <w:pStyle w:val="NormalWeb"/>
        <w:numPr>
          <w:ilvl w:val="0"/>
          <w:numId w:val="7"/>
        </w:numPr>
        <w:rPr>
          <w:rStyle w:val="Strong"/>
          <w:rFonts w:ascii="Garamond" w:eastAsia="Garamond" w:hAnsi="Garamond" w:cs="Garamond"/>
          <w:b w:val="0"/>
        </w:rPr>
      </w:pPr>
      <w:r w:rsidRPr="30AE7C74">
        <w:rPr>
          <w:rStyle w:val="Strong"/>
          <w:rFonts w:ascii="Garamond" w:eastAsia="Garamond" w:hAnsi="Garamond" w:cs="Garamond"/>
          <w:b w:val="0"/>
        </w:rPr>
        <w:t>Partnership coordination</w:t>
      </w:r>
    </w:p>
    <w:p w14:paraId="2E518719" w14:textId="77777777" w:rsidR="006D1B8B" w:rsidRPr="006D1B8B" w:rsidRDefault="006D1B8B" w:rsidP="006D1B8B">
      <w:pPr>
        <w:ind w:left="1440"/>
        <w:rPr>
          <w:rFonts w:ascii="Garamond" w:eastAsia="Garamond" w:hAnsi="Garamond" w:cs="Garamond"/>
        </w:rPr>
      </w:pPr>
    </w:p>
    <w:p w14:paraId="0A28FC68" w14:textId="469DFE94"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6167CA04" w14:textId="30634146" w:rsidR="006C317F" w:rsidRPr="007B1315" w:rsidRDefault="006C317F">
      <w:pPr>
        <w:numPr>
          <w:ilvl w:val="0"/>
          <w:numId w:val="3"/>
        </w:numPr>
        <w:rPr>
          <w:rFonts w:ascii="Garamond" w:eastAsia="Garamond" w:hAnsi="Garamond" w:cs="Garamond"/>
          <w:b/>
        </w:rPr>
      </w:pPr>
      <w:r w:rsidRPr="30AE7C74">
        <w:rPr>
          <w:rFonts w:ascii="Garamond" w:eastAsia="Garamond" w:hAnsi="Garamond" w:cs="Garamond"/>
          <w:b/>
          <w:i/>
        </w:rPr>
        <w:t xml:space="preserve">What </w:t>
      </w:r>
      <w:r w:rsidR="00D53712" w:rsidRPr="30AE7C74">
        <w:rPr>
          <w:rFonts w:ascii="Garamond" w:eastAsia="Garamond" w:hAnsi="Garamond" w:cs="Garamond"/>
          <w:b/>
          <w:i/>
        </w:rPr>
        <w:t>opportunities exist within the PSO footprint?</w:t>
      </w:r>
    </w:p>
    <w:p w14:paraId="57C665E5" w14:textId="77777777" w:rsidR="007B1315" w:rsidRDefault="007B1315" w:rsidP="007B1315">
      <w:pPr>
        <w:ind w:left="720"/>
        <w:rPr>
          <w:rFonts w:ascii="Garamond" w:eastAsia="Garamond" w:hAnsi="Garamond" w:cs="Garamond"/>
          <w:b/>
          <w:i/>
        </w:rPr>
      </w:pPr>
    </w:p>
    <w:p w14:paraId="65BDEA0C" w14:textId="4E49FE5C" w:rsidR="006C317F" w:rsidRPr="003C007F" w:rsidRDefault="007B1315" w:rsidP="007B1315">
      <w:pPr>
        <w:jc w:val="center"/>
        <w:rPr>
          <w:rFonts w:ascii="Garamond" w:eastAsia="Garamond" w:hAnsi="Garamond" w:cs="Garamond"/>
          <w:b/>
        </w:rPr>
      </w:pPr>
      <w:r>
        <w:rPr>
          <w:noProof/>
        </w:rPr>
        <w:drawing>
          <wp:inline distT="0" distB="0" distL="0" distR="0" wp14:anchorId="4CE886BF" wp14:editId="4A1D25E9">
            <wp:extent cx="2558858" cy="3419475"/>
            <wp:effectExtent l="0" t="0" r="0" b="0"/>
            <wp:docPr id="1275337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8858" cy="3419475"/>
                    </a:xfrm>
                    <a:prstGeom prst="rect">
                      <a:avLst/>
                    </a:prstGeom>
                  </pic:spPr>
                </pic:pic>
              </a:graphicData>
            </a:graphic>
          </wp:inline>
        </w:drawing>
      </w:r>
    </w:p>
    <w:p w14:paraId="41C8AC18" w14:textId="522B969D" w:rsidR="006C317F" w:rsidRPr="003C007F" w:rsidRDefault="00D53712">
      <w:pPr>
        <w:numPr>
          <w:ilvl w:val="0"/>
          <w:numId w:val="4"/>
        </w:numPr>
        <w:rPr>
          <w:rFonts w:ascii="Garamond" w:eastAsia="Garamond" w:hAnsi="Garamond" w:cs="Garamond"/>
          <w:b/>
        </w:rPr>
      </w:pPr>
      <w:r w:rsidRPr="30AE7C74">
        <w:rPr>
          <w:rFonts w:ascii="Garamond" w:eastAsia="Garamond" w:hAnsi="Garamond" w:cs="Garamond"/>
          <w:b/>
          <w:i/>
        </w:rPr>
        <w:t>Do any assets exist within this footprint, if so what are they?</w:t>
      </w:r>
    </w:p>
    <w:p w14:paraId="4A7EF779" w14:textId="77777777"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1409A725" w14:textId="77777777"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3708AC59" w14:textId="478549E3" w:rsidR="77BA3370" w:rsidRDefault="4AC91657" w:rsidP="21B08069">
      <w:pPr>
        <w:pStyle w:val="ListParagraph"/>
        <w:numPr>
          <w:ilvl w:val="0"/>
          <w:numId w:val="8"/>
        </w:numPr>
        <w:rPr>
          <w:rFonts w:ascii="Garamond" w:eastAsia="Garamond" w:hAnsi="Garamond" w:cs="Garamond"/>
          <w:sz w:val="24"/>
          <w:szCs w:val="24"/>
        </w:rPr>
      </w:pPr>
      <w:r w:rsidRPr="30AE7C74">
        <w:rPr>
          <w:rFonts w:ascii="Garamond" w:eastAsia="Garamond" w:hAnsi="Garamond" w:cs="Garamond"/>
          <w:sz w:val="24"/>
          <w:szCs w:val="24"/>
        </w:rPr>
        <w:t>Diverse and committed partner organizations</w:t>
      </w:r>
    </w:p>
    <w:p w14:paraId="65981DD3" w14:textId="5D21B17D" w:rsidR="77BA3370" w:rsidRDefault="4AC91657" w:rsidP="21B08069">
      <w:pPr>
        <w:pStyle w:val="ListParagraph"/>
        <w:numPr>
          <w:ilvl w:val="0"/>
          <w:numId w:val="8"/>
        </w:numPr>
        <w:spacing w:before="240" w:after="240"/>
        <w:rPr>
          <w:rFonts w:ascii="Garamond" w:eastAsia="Garamond" w:hAnsi="Garamond" w:cs="Garamond"/>
          <w:sz w:val="24"/>
          <w:szCs w:val="24"/>
        </w:rPr>
      </w:pPr>
      <w:r w:rsidRPr="30AE7C74">
        <w:rPr>
          <w:rFonts w:ascii="Garamond" w:eastAsia="Garamond" w:hAnsi="Garamond" w:cs="Garamond"/>
          <w:sz w:val="24"/>
          <w:szCs w:val="24"/>
        </w:rPr>
        <w:t>Preliminary data and community analysis</w:t>
      </w:r>
    </w:p>
    <w:p w14:paraId="6D8FB103" w14:textId="2F0DB092" w:rsidR="77BA3370" w:rsidRDefault="4AC91657" w:rsidP="21B08069">
      <w:pPr>
        <w:pStyle w:val="ListParagraph"/>
        <w:numPr>
          <w:ilvl w:val="0"/>
          <w:numId w:val="8"/>
        </w:numPr>
        <w:spacing w:before="240" w:after="240"/>
        <w:rPr>
          <w:rFonts w:ascii="Garamond" w:eastAsia="Garamond" w:hAnsi="Garamond" w:cs="Garamond"/>
          <w:sz w:val="24"/>
          <w:szCs w:val="24"/>
        </w:rPr>
      </w:pPr>
      <w:r w:rsidRPr="30AE7C74">
        <w:rPr>
          <w:rFonts w:ascii="Garamond" w:eastAsia="Garamond" w:hAnsi="Garamond" w:cs="Garamond"/>
          <w:sz w:val="24"/>
          <w:szCs w:val="24"/>
        </w:rPr>
        <w:t>Emerging program ideas and educational initiatives</w:t>
      </w:r>
    </w:p>
    <w:p w14:paraId="4CE577C2" w14:textId="1505866A" w:rsidR="77BA3370" w:rsidRDefault="4AC91657" w:rsidP="21B08069">
      <w:pPr>
        <w:pStyle w:val="ListParagraph"/>
        <w:numPr>
          <w:ilvl w:val="0"/>
          <w:numId w:val="8"/>
        </w:numPr>
        <w:spacing w:before="240" w:after="240"/>
        <w:rPr>
          <w:rFonts w:ascii="Garamond" w:eastAsia="Garamond" w:hAnsi="Garamond" w:cs="Garamond"/>
          <w:sz w:val="24"/>
          <w:szCs w:val="24"/>
        </w:rPr>
      </w:pPr>
      <w:r w:rsidRPr="30AE7C74">
        <w:rPr>
          <w:rFonts w:ascii="Garamond" w:eastAsia="Garamond" w:hAnsi="Garamond" w:cs="Garamond"/>
          <w:sz w:val="24"/>
          <w:szCs w:val="24"/>
        </w:rPr>
        <w:t>Resident and organizational will to collaborate</w:t>
      </w:r>
    </w:p>
    <w:p w14:paraId="09E17BB8" w14:textId="3F5C5D15" w:rsidR="77BA3370" w:rsidRDefault="4AC91657" w:rsidP="21B08069">
      <w:pPr>
        <w:pStyle w:val="ListParagraph"/>
        <w:numPr>
          <w:ilvl w:val="0"/>
          <w:numId w:val="8"/>
        </w:numPr>
        <w:spacing w:before="240" w:after="240"/>
        <w:rPr>
          <w:rFonts w:ascii="Garamond" w:eastAsia="Garamond" w:hAnsi="Garamond" w:cs="Garamond"/>
          <w:sz w:val="24"/>
          <w:szCs w:val="24"/>
        </w:rPr>
      </w:pPr>
      <w:r w:rsidRPr="30AE7C74">
        <w:rPr>
          <w:rFonts w:ascii="Garamond" w:eastAsia="Garamond" w:hAnsi="Garamond" w:cs="Garamond"/>
          <w:sz w:val="24"/>
          <w:szCs w:val="24"/>
        </w:rPr>
        <w:t>Anchor institutions and spaces</w:t>
      </w:r>
    </w:p>
    <w:p w14:paraId="4ABC8B65" w14:textId="5AFDD8D2" w:rsidR="77BA3370" w:rsidRDefault="77BA3370" w:rsidP="59BEA49E">
      <w:pPr>
        <w:pStyle w:val="ListParagraph"/>
        <w:rPr>
          <w:rFonts w:ascii="Garamond" w:eastAsia="Garamond" w:hAnsi="Garamond" w:cs="Garamond"/>
          <w:b/>
          <w:sz w:val="24"/>
          <w:szCs w:val="24"/>
        </w:rPr>
      </w:pPr>
    </w:p>
    <w:p w14:paraId="34C141FD" w14:textId="6ECA5729" w:rsidR="006C317F" w:rsidRPr="003C007F" w:rsidRDefault="006C317F" w:rsidP="006C317F">
      <w:pPr>
        <w:rPr>
          <w:rFonts w:ascii="Garamond" w:eastAsia="Garamond" w:hAnsi="Garamond" w:cs="Garamond"/>
          <w:b/>
        </w:rPr>
      </w:pPr>
      <w:r w:rsidRPr="30AE7C74">
        <w:rPr>
          <w:rFonts w:ascii="Garamond" w:eastAsia="Garamond" w:hAnsi="Garamond" w:cs="Garamond"/>
          <w:b/>
          <w:u w:val="single"/>
        </w:rPr>
        <w:t>Recentering Continued</w:t>
      </w:r>
      <w:r w:rsidRPr="30AE7C74">
        <w:rPr>
          <w:rFonts w:ascii="Garamond" w:eastAsia="Garamond" w:hAnsi="Garamond" w:cs="Garamond"/>
          <w:b/>
        </w:rPr>
        <w:t> </w:t>
      </w:r>
    </w:p>
    <w:p w14:paraId="72F01ECA" w14:textId="46E65D54" w:rsidR="00D53712" w:rsidRPr="003C007F" w:rsidRDefault="00D53712" w:rsidP="006C317F">
      <w:pPr>
        <w:rPr>
          <w:rFonts w:ascii="Garamond" w:eastAsia="Garamond" w:hAnsi="Garamond" w:cs="Garamond"/>
          <w:b/>
          <w:i/>
        </w:rPr>
      </w:pPr>
      <w:r w:rsidRPr="30AE7C74">
        <w:rPr>
          <w:rFonts w:ascii="Garamond" w:eastAsia="Garamond" w:hAnsi="Garamond" w:cs="Garamond"/>
          <w:b/>
          <w:i/>
        </w:rPr>
        <w:t>How do we get there as a group? (Affirming your organization's contributions and Housing in the PSO Footprint) </w:t>
      </w:r>
    </w:p>
    <w:p w14:paraId="19CDC24E" w14:textId="77777777" w:rsidR="00D53712" w:rsidRPr="003C007F" w:rsidRDefault="00D53712" w:rsidP="00D53712">
      <w:pPr>
        <w:rPr>
          <w:rFonts w:ascii="Garamond" w:eastAsia="Garamond" w:hAnsi="Garamond" w:cs="Garamond"/>
          <w:b/>
          <w:i/>
        </w:rPr>
      </w:pPr>
    </w:p>
    <w:p w14:paraId="15245B44" w14:textId="00BA365B" w:rsidR="00D53712" w:rsidRPr="007E7958" w:rsidRDefault="006C317F" w:rsidP="006C317F">
      <w:pPr>
        <w:rPr>
          <w:rFonts w:ascii="Garamond" w:eastAsia="Garamond" w:hAnsi="Garamond" w:cs="Garamond"/>
          <w:u w:val="single"/>
        </w:rPr>
      </w:pPr>
      <w:r w:rsidRPr="30AE7C74">
        <w:rPr>
          <w:rFonts w:ascii="Garamond" w:eastAsia="Garamond" w:hAnsi="Garamond" w:cs="Garamond"/>
          <w:b/>
          <w:i/>
        </w:rPr>
        <w:t>Result</w:t>
      </w:r>
      <w:r w:rsidR="00D53712" w:rsidRPr="30AE7C74">
        <w:rPr>
          <w:rFonts w:ascii="Garamond" w:eastAsia="Garamond" w:hAnsi="Garamond" w:cs="Garamond"/>
          <w:b/>
          <w:i/>
        </w:rPr>
        <w:t xml:space="preserve">: </w:t>
      </w:r>
      <w:r w:rsidR="007E7958" w:rsidRPr="30AE7C74">
        <w:rPr>
          <w:rFonts w:ascii="Garamond" w:eastAsia="Garamond" w:hAnsi="Garamond" w:cs="Garamond"/>
        </w:rPr>
        <w:t xml:space="preserve">We aim to collaborate with existing community networks to better understand and reflect the voices of </w:t>
      </w:r>
      <w:r w:rsidR="007B1315" w:rsidRPr="30AE7C74">
        <w:rPr>
          <w:rFonts w:ascii="Garamond" w:eastAsia="Garamond" w:hAnsi="Garamond" w:cs="Garamond"/>
        </w:rPr>
        <w:t>residents</w:t>
      </w:r>
      <w:r w:rsidR="007E7958" w:rsidRPr="30AE7C74">
        <w:rPr>
          <w:rFonts w:ascii="Garamond" w:eastAsia="Garamond" w:hAnsi="Garamond" w:cs="Garamond"/>
        </w:rPr>
        <w:t>. By uplifting these perspectives—through surveys, voice recordings, and other inclusive feedback tools—we can ensure that community input directly shapes more impactful and equitable outcomes.</w:t>
      </w:r>
    </w:p>
    <w:p w14:paraId="3EB5FA12" w14:textId="77777777" w:rsidR="007B1315" w:rsidRDefault="007B1315" w:rsidP="006C317F">
      <w:pPr>
        <w:rPr>
          <w:rFonts w:ascii="Garamond" w:eastAsia="Garamond" w:hAnsi="Garamond" w:cs="Garamond"/>
          <w:b/>
          <w:u w:val="single"/>
        </w:rPr>
      </w:pPr>
    </w:p>
    <w:p w14:paraId="3E9594FC" w14:textId="468A323C" w:rsidR="006C317F" w:rsidRPr="003C007F" w:rsidRDefault="00D53712" w:rsidP="006C317F">
      <w:pPr>
        <w:rPr>
          <w:rFonts w:ascii="Garamond" w:eastAsia="Garamond" w:hAnsi="Garamond" w:cs="Garamond"/>
          <w:b/>
        </w:rPr>
      </w:pPr>
      <w:r w:rsidRPr="30AE7C74">
        <w:rPr>
          <w:rFonts w:ascii="Garamond" w:eastAsia="Garamond" w:hAnsi="Garamond" w:cs="Garamond"/>
          <w:b/>
          <w:u w:val="single"/>
        </w:rPr>
        <w:t>Additional</w:t>
      </w:r>
      <w:r w:rsidR="006C317F" w:rsidRPr="30AE7C74">
        <w:rPr>
          <w:rFonts w:ascii="Garamond" w:eastAsia="Garamond" w:hAnsi="Garamond" w:cs="Garamond"/>
          <w:b/>
          <w:u w:val="single"/>
        </w:rPr>
        <w:t xml:space="preserve"> Discussion </w:t>
      </w:r>
      <w:r w:rsidR="006C317F" w:rsidRPr="30AE7C74">
        <w:rPr>
          <w:rFonts w:ascii="Garamond" w:eastAsia="Garamond" w:hAnsi="Garamond" w:cs="Garamond"/>
          <w:b/>
        </w:rPr>
        <w:t> </w:t>
      </w:r>
    </w:p>
    <w:p w14:paraId="002A4EFE" w14:textId="77777777" w:rsidR="006C317F" w:rsidRDefault="006C317F" w:rsidP="006C317F">
      <w:pPr>
        <w:rPr>
          <w:rFonts w:ascii="Garamond" w:eastAsia="Garamond" w:hAnsi="Garamond" w:cs="Garamond"/>
          <w:b/>
        </w:rPr>
      </w:pPr>
      <w:r w:rsidRPr="30AE7C74">
        <w:rPr>
          <w:rFonts w:ascii="Garamond" w:eastAsia="Garamond" w:hAnsi="Garamond" w:cs="Garamond"/>
          <w:b/>
        </w:rPr>
        <w:t> </w:t>
      </w:r>
    </w:p>
    <w:p w14:paraId="0C92C2A5" w14:textId="37CB22C2" w:rsidR="527FBA43" w:rsidRDefault="527FBA43" w:rsidP="527FBA43">
      <w:pPr>
        <w:rPr>
          <w:rFonts w:ascii="Garamond" w:eastAsia="Garamond" w:hAnsi="Garamond" w:cs="Garamond"/>
        </w:rPr>
      </w:pPr>
    </w:p>
    <w:p w14:paraId="583089E7" w14:textId="1616777C" w:rsidR="007E7958" w:rsidRPr="007E7958" w:rsidRDefault="007E7958" w:rsidP="006C317F">
      <w:pPr>
        <w:rPr>
          <w:rFonts w:ascii="Garamond" w:eastAsia="Garamond" w:hAnsi="Garamond" w:cs="Garamond"/>
        </w:rPr>
      </w:pPr>
      <w:r w:rsidRPr="30AE7C74">
        <w:rPr>
          <w:rFonts w:ascii="Garamond" w:eastAsia="Garamond" w:hAnsi="Garamond" w:cs="Garamond"/>
        </w:rPr>
        <w:t>How can we collaborate to design a comprehensive survey for residents? What insights are most important to gather from families and service providers, and what five key topics should we prioritize in the survey?</w:t>
      </w:r>
    </w:p>
    <w:p w14:paraId="7EA036C5" w14:textId="77777777" w:rsidR="00D53712" w:rsidRPr="003C007F" w:rsidRDefault="00D53712" w:rsidP="006C317F">
      <w:pPr>
        <w:rPr>
          <w:rFonts w:ascii="Garamond" w:eastAsia="Garamond" w:hAnsi="Garamond" w:cs="Garamond"/>
          <w:b/>
          <w:u w:val="single"/>
        </w:rPr>
      </w:pPr>
    </w:p>
    <w:p w14:paraId="722527E8" w14:textId="05A3F950" w:rsidR="006C317F" w:rsidRPr="003C007F" w:rsidRDefault="00D53712" w:rsidP="006C317F">
      <w:pPr>
        <w:rPr>
          <w:rFonts w:ascii="Garamond" w:eastAsia="Garamond" w:hAnsi="Garamond" w:cs="Garamond"/>
          <w:b/>
        </w:rPr>
      </w:pPr>
      <w:r w:rsidRPr="30AE7C74">
        <w:rPr>
          <w:rFonts w:ascii="Garamond" w:eastAsia="Garamond" w:hAnsi="Garamond" w:cs="Garamond"/>
          <w:b/>
          <w:u w:val="single"/>
        </w:rPr>
        <w:t>Closing: Action commitments and next steps</w:t>
      </w:r>
    </w:p>
    <w:p w14:paraId="1E74B59D" w14:textId="4A7A7825" w:rsidR="006C317F" w:rsidRDefault="006C317F" w:rsidP="00D53712">
      <w:pPr>
        <w:rPr>
          <w:rFonts w:ascii="Garamond" w:eastAsia="Garamond" w:hAnsi="Garamond" w:cs="Garamond"/>
          <w:b/>
        </w:rPr>
      </w:pPr>
      <w:r w:rsidRPr="30AE7C74">
        <w:rPr>
          <w:rFonts w:ascii="Garamond" w:eastAsia="Garamond" w:hAnsi="Garamond" w:cs="Garamond"/>
          <w:b/>
        </w:rPr>
        <w:t> </w:t>
      </w:r>
    </w:p>
    <w:p w14:paraId="40695BA7" w14:textId="5D595120" w:rsidR="007E7958" w:rsidRPr="007B1315" w:rsidRDefault="007B1315" w:rsidP="00D53712">
      <w:pPr>
        <w:rPr>
          <w:rFonts w:ascii="Garamond" w:eastAsia="Garamond" w:hAnsi="Garamond" w:cs="Garamond"/>
        </w:rPr>
      </w:pPr>
      <w:r w:rsidRPr="30AE7C74">
        <w:rPr>
          <w:rFonts w:ascii="Garamond" w:eastAsia="Garamond" w:hAnsi="Garamond" w:cs="Garamond"/>
        </w:rPr>
        <w:t>Commit to creating meaningful opportunities for families and collaborate as partners to uplift and strengthen the PSO community.</w:t>
      </w:r>
    </w:p>
    <w:p w14:paraId="17B86E03" w14:textId="77777777" w:rsidR="00D53712" w:rsidRPr="003C007F" w:rsidRDefault="00D53712" w:rsidP="00D53712">
      <w:pPr>
        <w:rPr>
          <w:rFonts w:ascii="Garamond" w:eastAsia="Garamond" w:hAnsi="Garamond" w:cs="Garamond"/>
          <w:b/>
        </w:rPr>
      </w:pPr>
    </w:p>
    <w:p w14:paraId="411B2F9C" w14:textId="77777777" w:rsidR="00D53712" w:rsidRPr="003C007F" w:rsidRDefault="00D53712" w:rsidP="00D53712">
      <w:pPr>
        <w:rPr>
          <w:rFonts w:ascii="Garamond" w:eastAsia="Garamond" w:hAnsi="Garamond" w:cs="Garamond"/>
          <w:b/>
        </w:rPr>
      </w:pPr>
    </w:p>
    <w:p w14:paraId="7E67F776" w14:textId="77777777" w:rsidR="006C317F" w:rsidRPr="003C007F" w:rsidRDefault="006C317F" w:rsidP="006C317F">
      <w:pPr>
        <w:rPr>
          <w:rFonts w:ascii="Garamond" w:eastAsia="Garamond" w:hAnsi="Garamond" w:cs="Garamond"/>
          <w:b/>
        </w:rPr>
      </w:pPr>
      <w:r w:rsidRPr="30AE7C74">
        <w:rPr>
          <w:rFonts w:ascii="Garamond" w:eastAsia="Garamond" w:hAnsi="Garamond" w:cs="Garamond"/>
          <w:b/>
          <w:u w:val="single"/>
        </w:rPr>
        <w:t>Homework/Prep for Next Session </w:t>
      </w:r>
      <w:r w:rsidRPr="30AE7C74">
        <w:rPr>
          <w:rFonts w:ascii="Garamond" w:eastAsia="Garamond" w:hAnsi="Garamond" w:cs="Garamond"/>
          <w:b/>
        </w:rPr>
        <w:t> </w:t>
      </w:r>
    </w:p>
    <w:p w14:paraId="369BF286" w14:textId="77777777" w:rsidR="006C317F" w:rsidRPr="003C007F" w:rsidRDefault="006C317F" w:rsidP="006C317F">
      <w:pPr>
        <w:rPr>
          <w:rFonts w:ascii="Garamond" w:eastAsia="Garamond" w:hAnsi="Garamond" w:cs="Garamond"/>
          <w:b/>
        </w:rPr>
      </w:pPr>
      <w:r w:rsidRPr="30AE7C74">
        <w:rPr>
          <w:rFonts w:ascii="Garamond" w:eastAsia="Garamond" w:hAnsi="Garamond" w:cs="Garamond"/>
          <w:b/>
        </w:rPr>
        <w:t> </w:t>
      </w:r>
    </w:p>
    <w:p w14:paraId="2B5B98FA" w14:textId="5253AADD" w:rsidR="007E7958" w:rsidRPr="007B1315" w:rsidRDefault="007B1315" w:rsidP="007B1315">
      <w:pPr>
        <w:rPr>
          <w:rFonts w:ascii="Garamond" w:eastAsia="Garamond" w:hAnsi="Garamond" w:cs="Garamond"/>
        </w:rPr>
      </w:pPr>
      <w:r w:rsidRPr="30AE7C74">
        <w:rPr>
          <w:rFonts w:ascii="Garamond" w:eastAsia="Garamond" w:hAnsi="Garamond" w:cs="Garamond"/>
        </w:rPr>
        <w:t>During June and July, please engage with residents across the PSO footprint—including employers, youth, adults, elders, and partners—to help elevate their voices. Then, in our virtual August meeting, we’ll come together to discuss and refine our strategy based on the insights gathered.</w:t>
      </w:r>
    </w:p>
    <w:sectPr w:rsidR="007E7958" w:rsidRPr="007B1315" w:rsidSect="00510A5B">
      <w:headerReference w:type="default" r:id="rId17"/>
      <w:footerReference w:type="even" r:id="rId18"/>
      <w:footerReference w:type="default" r:id="rId19"/>
      <w:pgSz w:w="12240" w:h="15840" w:code="1"/>
      <w:pgMar w:top="1152" w:right="720" w:bottom="1008" w:left="1080" w:header="720" w:footer="720" w:gutter="0"/>
      <w:paperSrc w:first="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D8333" w14:textId="77777777" w:rsidR="0002730B" w:rsidRDefault="0002730B">
      <w:r>
        <w:separator/>
      </w:r>
    </w:p>
  </w:endnote>
  <w:endnote w:type="continuationSeparator" w:id="0">
    <w:p w14:paraId="38510EA0" w14:textId="77777777" w:rsidR="0002730B" w:rsidRDefault="0002730B">
      <w:r>
        <w:continuationSeparator/>
      </w:r>
    </w:p>
  </w:endnote>
  <w:endnote w:type="continuationNotice" w:id="1">
    <w:p w14:paraId="6DD911AE" w14:textId="77777777" w:rsidR="0002730B" w:rsidRDefault="00027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Cambria"/>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FA6D7" w14:textId="77777777" w:rsidR="00132071" w:rsidRDefault="00A845FD" w:rsidP="00132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607D2A" w14:textId="77777777" w:rsidR="00132071" w:rsidRDefault="00132071" w:rsidP="001320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BBD30" w14:textId="77777777" w:rsidR="00132071" w:rsidRDefault="00132071" w:rsidP="001320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CF1B4" w14:textId="77777777" w:rsidR="0002730B" w:rsidRDefault="0002730B">
      <w:r>
        <w:separator/>
      </w:r>
    </w:p>
  </w:footnote>
  <w:footnote w:type="continuationSeparator" w:id="0">
    <w:p w14:paraId="458129B2" w14:textId="77777777" w:rsidR="0002730B" w:rsidRDefault="0002730B">
      <w:r>
        <w:continuationSeparator/>
      </w:r>
    </w:p>
  </w:footnote>
  <w:footnote w:type="continuationNotice" w:id="1">
    <w:p w14:paraId="5B6441A7" w14:textId="77777777" w:rsidR="0002730B" w:rsidRDefault="000273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19500" w14:textId="457A1EFC" w:rsidR="00F37D65" w:rsidRDefault="00C022B4" w:rsidP="00F37D65">
    <w:pPr>
      <w:pStyle w:val="Header"/>
      <w:jc w:val="both"/>
      <w:rPr>
        <w:rFonts w:ascii="Garamond" w:hAnsi="Garamond"/>
      </w:rPr>
    </w:pPr>
    <w:r w:rsidRPr="000D5BFB">
      <w:rPr>
        <w:rFonts w:ascii="Garamond" w:hAnsi="Garamond"/>
        <w:noProof/>
      </w:rPr>
      <w:drawing>
        <wp:anchor distT="0" distB="0" distL="114300" distR="114300" simplePos="0" relativeHeight="251658240" behindDoc="0" locked="0" layoutInCell="1" allowOverlap="1" wp14:anchorId="2878D924" wp14:editId="1048DC08">
          <wp:simplePos x="0" y="0"/>
          <wp:positionH relativeFrom="margin">
            <wp:posOffset>-564173</wp:posOffset>
          </wp:positionH>
          <wp:positionV relativeFrom="topMargin">
            <wp:align>bottom</wp:align>
          </wp:positionV>
          <wp:extent cx="829945" cy="5149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I Urban Strategies - Tagline 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9945" cy="514985"/>
                  </a:xfrm>
                  <a:prstGeom prst="rect">
                    <a:avLst/>
                  </a:prstGeom>
                </pic:spPr>
              </pic:pic>
            </a:graphicData>
          </a:graphic>
          <wp14:sizeRelH relativeFrom="margin">
            <wp14:pctWidth>0</wp14:pctWidth>
          </wp14:sizeRelH>
          <wp14:sizeRelV relativeFrom="margin">
            <wp14:pctHeight>0</wp14:pctHeight>
          </wp14:sizeRelV>
        </wp:anchor>
      </w:drawing>
    </w:r>
    <w:r w:rsidR="0D01DA45">
      <w:rPr>
        <w:rFonts w:ascii="Garamond" w:hAnsi="Garamond"/>
      </w:rPr>
      <w:t>June 4, 2025</w:t>
    </w:r>
  </w:p>
  <w:p w14:paraId="2589C302" w14:textId="1348B275" w:rsidR="00C022B4" w:rsidRPr="000D5BFB" w:rsidRDefault="00543367" w:rsidP="00C022B4">
    <w:pPr>
      <w:pStyle w:val="Header"/>
      <w:jc w:val="both"/>
      <w:rPr>
        <w:rFonts w:ascii="Garamond" w:hAnsi="Garamond"/>
      </w:rPr>
    </w:pPr>
    <w:r>
      <w:rPr>
        <w:rFonts w:ascii="Garamond" w:hAnsi="Garamond"/>
      </w:rPr>
      <w:t>ENOUGH Advisory Committee Kick Off</w:t>
    </w:r>
  </w:p>
</w:hdr>
</file>

<file path=word/intelligence2.xml><?xml version="1.0" encoding="utf-8"?>
<int2:intelligence xmlns:int2="http://schemas.microsoft.com/office/intelligence/2020/intelligence" xmlns:oel="http://schemas.microsoft.com/office/2019/extlst">
  <int2:observations>
    <int2:textHash int2:hashCode="0w8imgCGFWmO1n" int2:id="PQfMcRh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F312B"/>
    <w:multiLevelType w:val="multilevel"/>
    <w:tmpl w:val="EF7C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402F89"/>
    <w:multiLevelType w:val="multilevel"/>
    <w:tmpl w:val="F8C092B4"/>
    <w:lvl w:ilvl="0">
      <w:start w:val="1"/>
      <w:numFmt w:val="bullet"/>
      <w:lvlText w:val=""/>
      <w:lvlJc w:val="left"/>
      <w:pPr>
        <w:tabs>
          <w:tab w:val="num" w:pos="1440"/>
        </w:tabs>
        <w:ind w:left="1440" w:hanging="360"/>
      </w:pPr>
      <w:rPr>
        <w:rFonts w:ascii="Wingdings" w:hAnsi="Wingding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15:restartNumberingAfterBreak="0">
    <w:nsid w:val="277279C7"/>
    <w:multiLevelType w:val="multilevel"/>
    <w:tmpl w:val="17487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E46196"/>
    <w:multiLevelType w:val="multilevel"/>
    <w:tmpl w:val="0242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95155B"/>
    <w:multiLevelType w:val="hybridMultilevel"/>
    <w:tmpl w:val="2A0ECF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305514"/>
    <w:multiLevelType w:val="multilevel"/>
    <w:tmpl w:val="2EE0A3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106CA8"/>
    <w:multiLevelType w:val="multilevel"/>
    <w:tmpl w:val="89CCD9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0F63FE"/>
    <w:multiLevelType w:val="hybridMultilevel"/>
    <w:tmpl w:val="90E04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258008">
    <w:abstractNumId w:val="0"/>
  </w:num>
  <w:num w:numId="2" w16cid:durableId="1937403691">
    <w:abstractNumId w:val="2"/>
  </w:num>
  <w:num w:numId="3" w16cid:durableId="1138910355">
    <w:abstractNumId w:val="5"/>
  </w:num>
  <w:num w:numId="4" w16cid:durableId="1578781117">
    <w:abstractNumId w:val="6"/>
  </w:num>
  <w:num w:numId="5" w16cid:durableId="760760802">
    <w:abstractNumId w:val="4"/>
  </w:num>
  <w:num w:numId="6" w16cid:durableId="317464146">
    <w:abstractNumId w:val="3"/>
  </w:num>
  <w:num w:numId="7" w16cid:durableId="1362782548">
    <w:abstractNumId w:val="1"/>
  </w:num>
  <w:num w:numId="8" w16cid:durableId="1810709760">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xMTQyApIGxkCspKMUnFpcnJmfB1JgXAsAkvG+MCwAAAA="/>
  </w:docVars>
  <w:rsids>
    <w:rsidRoot w:val="0088471B"/>
    <w:rsid w:val="00002F64"/>
    <w:rsid w:val="00003062"/>
    <w:rsid w:val="00017C37"/>
    <w:rsid w:val="00020819"/>
    <w:rsid w:val="00023573"/>
    <w:rsid w:val="0002730B"/>
    <w:rsid w:val="00031BE5"/>
    <w:rsid w:val="00031EF5"/>
    <w:rsid w:val="00032FDA"/>
    <w:rsid w:val="00036659"/>
    <w:rsid w:val="00037B67"/>
    <w:rsid w:val="00053F99"/>
    <w:rsid w:val="000557FD"/>
    <w:rsid w:val="00056894"/>
    <w:rsid w:val="00057CA9"/>
    <w:rsid w:val="00063125"/>
    <w:rsid w:val="00070CBD"/>
    <w:rsid w:val="0007682B"/>
    <w:rsid w:val="00085C21"/>
    <w:rsid w:val="00085C42"/>
    <w:rsid w:val="00086310"/>
    <w:rsid w:val="00086A38"/>
    <w:rsid w:val="0009229E"/>
    <w:rsid w:val="00093E8D"/>
    <w:rsid w:val="0009476A"/>
    <w:rsid w:val="00096D18"/>
    <w:rsid w:val="000970B7"/>
    <w:rsid w:val="00099BA1"/>
    <w:rsid w:val="000A0A07"/>
    <w:rsid w:val="000A2666"/>
    <w:rsid w:val="000A341E"/>
    <w:rsid w:val="000A6775"/>
    <w:rsid w:val="000B4AB0"/>
    <w:rsid w:val="000C2AE7"/>
    <w:rsid w:val="000C4089"/>
    <w:rsid w:val="000D3DF8"/>
    <w:rsid w:val="000D4894"/>
    <w:rsid w:val="000D5BFB"/>
    <w:rsid w:val="000E4C63"/>
    <w:rsid w:val="000E573B"/>
    <w:rsid w:val="000F268C"/>
    <w:rsid w:val="000F4835"/>
    <w:rsid w:val="000F632C"/>
    <w:rsid w:val="00105A55"/>
    <w:rsid w:val="00106362"/>
    <w:rsid w:val="00114E1C"/>
    <w:rsid w:val="00132071"/>
    <w:rsid w:val="00133B9C"/>
    <w:rsid w:val="00133C24"/>
    <w:rsid w:val="0013718F"/>
    <w:rsid w:val="001424F2"/>
    <w:rsid w:val="001539D9"/>
    <w:rsid w:val="00156D95"/>
    <w:rsid w:val="00163A18"/>
    <w:rsid w:val="001741A7"/>
    <w:rsid w:val="00176DD8"/>
    <w:rsid w:val="00185EA3"/>
    <w:rsid w:val="00190125"/>
    <w:rsid w:val="00192743"/>
    <w:rsid w:val="00195DE5"/>
    <w:rsid w:val="00197CC2"/>
    <w:rsid w:val="001A25B5"/>
    <w:rsid w:val="001A33C2"/>
    <w:rsid w:val="001C5294"/>
    <w:rsid w:val="001C6FEA"/>
    <w:rsid w:val="001D1B1A"/>
    <w:rsid w:val="001D2749"/>
    <w:rsid w:val="001D3DCD"/>
    <w:rsid w:val="001D47CB"/>
    <w:rsid w:val="001E2CC8"/>
    <w:rsid w:val="001E30E4"/>
    <w:rsid w:val="001F2D51"/>
    <w:rsid w:val="001F4806"/>
    <w:rsid w:val="001F60BB"/>
    <w:rsid w:val="001F61E8"/>
    <w:rsid w:val="00212AD8"/>
    <w:rsid w:val="00212C5F"/>
    <w:rsid w:val="0021723D"/>
    <w:rsid w:val="00221917"/>
    <w:rsid w:val="0022584F"/>
    <w:rsid w:val="00231187"/>
    <w:rsid w:val="00231B20"/>
    <w:rsid w:val="00231D38"/>
    <w:rsid w:val="002355DC"/>
    <w:rsid w:val="00237EF0"/>
    <w:rsid w:val="00240A11"/>
    <w:rsid w:val="00243BCF"/>
    <w:rsid w:val="00244422"/>
    <w:rsid w:val="00245748"/>
    <w:rsid w:val="002478C4"/>
    <w:rsid w:val="0025250D"/>
    <w:rsid w:val="00263132"/>
    <w:rsid w:val="00267BBB"/>
    <w:rsid w:val="002706D3"/>
    <w:rsid w:val="002736B8"/>
    <w:rsid w:val="002777AC"/>
    <w:rsid w:val="0028309D"/>
    <w:rsid w:val="00286F8E"/>
    <w:rsid w:val="002904D9"/>
    <w:rsid w:val="002952DD"/>
    <w:rsid w:val="002976B0"/>
    <w:rsid w:val="002A33B8"/>
    <w:rsid w:val="002B30BD"/>
    <w:rsid w:val="002C693D"/>
    <w:rsid w:val="002C69D1"/>
    <w:rsid w:val="002C7E33"/>
    <w:rsid w:val="002D0352"/>
    <w:rsid w:val="002D3B38"/>
    <w:rsid w:val="002D4B50"/>
    <w:rsid w:val="002D7589"/>
    <w:rsid w:val="002E1DF1"/>
    <w:rsid w:val="002E50D3"/>
    <w:rsid w:val="002E63B8"/>
    <w:rsid w:val="002F0495"/>
    <w:rsid w:val="002F0D3B"/>
    <w:rsid w:val="002F282E"/>
    <w:rsid w:val="00300B06"/>
    <w:rsid w:val="00301653"/>
    <w:rsid w:val="00303E8C"/>
    <w:rsid w:val="003053DD"/>
    <w:rsid w:val="0030596E"/>
    <w:rsid w:val="00314524"/>
    <w:rsid w:val="0031783F"/>
    <w:rsid w:val="00317EF7"/>
    <w:rsid w:val="0032272A"/>
    <w:rsid w:val="00323618"/>
    <w:rsid w:val="00323AD2"/>
    <w:rsid w:val="00332A7E"/>
    <w:rsid w:val="003330CF"/>
    <w:rsid w:val="003373EF"/>
    <w:rsid w:val="003403F3"/>
    <w:rsid w:val="00343BAF"/>
    <w:rsid w:val="003508B2"/>
    <w:rsid w:val="003548E1"/>
    <w:rsid w:val="00355660"/>
    <w:rsid w:val="00360A24"/>
    <w:rsid w:val="003611E0"/>
    <w:rsid w:val="00361952"/>
    <w:rsid w:val="00362A24"/>
    <w:rsid w:val="00366905"/>
    <w:rsid w:val="0037085A"/>
    <w:rsid w:val="00371DCE"/>
    <w:rsid w:val="00372C01"/>
    <w:rsid w:val="003778E5"/>
    <w:rsid w:val="00391EF8"/>
    <w:rsid w:val="003928CF"/>
    <w:rsid w:val="00395A64"/>
    <w:rsid w:val="003A24F2"/>
    <w:rsid w:val="003A3955"/>
    <w:rsid w:val="003A4115"/>
    <w:rsid w:val="003A6B42"/>
    <w:rsid w:val="003B2119"/>
    <w:rsid w:val="003B3CD9"/>
    <w:rsid w:val="003B53E6"/>
    <w:rsid w:val="003C007F"/>
    <w:rsid w:val="003C17F9"/>
    <w:rsid w:val="003C4CD7"/>
    <w:rsid w:val="003D02C2"/>
    <w:rsid w:val="003D119A"/>
    <w:rsid w:val="003D4179"/>
    <w:rsid w:val="003D4C6B"/>
    <w:rsid w:val="003D72EE"/>
    <w:rsid w:val="003E40DE"/>
    <w:rsid w:val="003F57E8"/>
    <w:rsid w:val="004000B5"/>
    <w:rsid w:val="00407D87"/>
    <w:rsid w:val="00414E14"/>
    <w:rsid w:val="0041634E"/>
    <w:rsid w:val="004165D5"/>
    <w:rsid w:val="00416BB8"/>
    <w:rsid w:val="004235DB"/>
    <w:rsid w:val="004276B2"/>
    <w:rsid w:val="00443132"/>
    <w:rsid w:val="00446A85"/>
    <w:rsid w:val="00447D44"/>
    <w:rsid w:val="004545F6"/>
    <w:rsid w:val="004558FC"/>
    <w:rsid w:val="00464254"/>
    <w:rsid w:val="00464F98"/>
    <w:rsid w:val="00465AE6"/>
    <w:rsid w:val="00465E32"/>
    <w:rsid w:val="00476AE7"/>
    <w:rsid w:val="004824D3"/>
    <w:rsid w:val="00485FCA"/>
    <w:rsid w:val="00487316"/>
    <w:rsid w:val="0048778B"/>
    <w:rsid w:val="00487AB3"/>
    <w:rsid w:val="004952F9"/>
    <w:rsid w:val="0049577A"/>
    <w:rsid w:val="004A1FCF"/>
    <w:rsid w:val="004B2A75"/>
    <w:rsid w:val="004B3CDC"/>
    <w:rsid w:val="004B5811"/>
    <w:rsid w:val="004B71FE"/>
    <w:rsid w:val="004C085E"/>
    <w:rsid w:val="004C256E"/>
    <w:rsid w:val="004C40EA"/>
    <w:rsid w:val="004D290D"/>
    <w:rsid w:val="004D4768"/>
    <w:rsid w:val="004D7A6D"/>
    <w:rsid w:val="004E4396"/>
    <w:rsid w:val="004E56CB"/>
    <w:rsid w:val="004F2A74"/>
    <w:rsid w:val="004F4CBA"/>
    <w:rsid w:val="004F521B"/>
    <w:rsid w:val="00510A5B"/>
    <w:rsid w:val="005145B1"/>
    <w:rsid w:val="00527B88"/>
    <w:rsid w:val="00532BC5"/>
    <w:rsid w:val="00533047"/>
    <w:rsid w:val="00533517"/>
    <w:rsid w:val="00542B90"/>
    <w:rsid w:val="00542BDF"/>
    <w:rsid w:val="00543367"/>
    <w:rsid w:val="00547EB0"/>
    <w:rsid w:val="00550329"/>
    <w:rsid w:val="00554BC7"/>
    <w:rsid w:val="005552F2"/>
    <w:rsid w:val="005576F5"/>
    <w:rsid w:val="005644A9"/>
    <w:rsid w:val="005659AC"/>
    <w:rsid w:val="005774D3"/>
    <w:rsid w:val="00577713"/>
    <w:rsid w:val="005811FA"/>
    <w:rsid w:val="005813D5"/>
    <w:rsid w:val="00583175"/>
    <w:rsid w:val="005868D1"/>
    <w:rsid w:val="00590022"/>
    <w:rsid w:val="005900B3"/>
    <w:rsid w:val="005960F9"/>
    <w:rsid w:val="005978E2"/>
    <w:rsid w:val="005A2864"/>
    <w:rsid w:val="005A3658"/>
    <w:rsid w:val="005A45F5"/>
    <w:rsid w:val="005A7E44"/>
    <w:rsid w:val="005B3249"/>
    <w:rsid w:val="005B7297"/>
    <w:rsid w:val="005C12C2"/>
    <w:rsid w:val="005C1406"/>
    <w:rsid w:val="005D784B"/>
    <w:rsid w:val="005F24C1"/>
    <w:rsid w:val="005F7785"/>
    <w:rsid w:val="005F7C37"/>
    <w:rsid w:val="00600581"/>
    <w:rsid w:val="00601849"/>
    <w:rsid w:val="00604368"/>
    <w:rsid w:val="00606212"/>
    <w:rsid w:val="00610A9E"/>
    <w:rsid w:val="006112D2"/>
    <w:rsid w:val="00623C7E"/>
    <w:rsid w:val="00624338"/>
    <w:rsid w:val="0062567C"/>
    <w:rsid w:val="00635B92"/>
    <w:rsid w:val="00635DB4"/>
    <w:rsid w:val="00637FB5"/>
    <w:rsid w:val="00642605"/>
    <w:rsid w:val="00646355"/>
    <w:rsid w:val="006506E3"/>
    <w:rsid w:val="00650C8D"/>
    <w:rsid w:val="00660BE7"/>
    <w:rsid w:val="006630F0"/>
    <w:rsid w:val="0066350E"/>
    <w:rsid w:val="00664566"/>
    <w:rsid w:val="00670865"/>
    <w:rsid w:val="00672920"/>
    <w:rsid w:val="00673E9A"/>
    <w:rsid w:val="006805D4"/>
    <w:rsid w:val="00681D83"/>
    <w:rsid w:val="006911A7"/>
    <w:rsid w:val="006923F2"/>
    <w:rsid w:val="00692C3D"/>
    <w:rsid w:val="00692F4E"/>
    <w:rsid w:val="00694EC4"/>
    <w:rsid w:val="00695661"/>
    <w:rsid w:val="00695C7B"/>
    <w:rsid w:val="006A2A58"/>
    <w:rsid w:val="006A5E03"/>
    <w:rsid w:val="006A634E"/>
    <w:rsid w:val="006B1C81"/>
    <w:rsid w:val="006C0906"/>
    <w:rsid w:val="006C0F81"/>
    <w:rsid w:val="006C317F"/>
    <w:rsid w:val="006C3B23"/>
    <w:rsid w:val="006D163B"/>
    <w:rsid w:val="006D1B8B"/>
    <w:rsid w:val="006D517E"/>
    <w:rsid w:val="006E1366"/>
    <w:rsid w:val="006E488E"/>
    <w:rsid w:val="006E7A74"/>
    <w:rsid w:val="006F6D79"/>
    <w:rsid w:val="006F79BD"/>
    <w:rsid w:val="007021D7"/>
    <w:rsid w:val="007063F0"/>
    <w:rsid w:val="0071252A"/>
    <w:rsid w:val="00712B9B"/>
    <w:rsid w:val="00715497"/>
    <w:rsid w:val="00716C49"/>
    <w:rsid w:val="007309A8"/>
    <w:rsid w:val="00730AE5"/>
    <w:rsid w:val="00736F0C"/>
    <w:rsid w:val="00743D53"/>
    <w:rsid w:val="007452AE"/>
    <w:rsid w:val="00746D6E"/>
    <w:rsid w:val="0075073B"/>
    <w:rsid w:val="00756EAC"/>
    <w:rsid w:val="007570E4"/>
    <w:rsid w:val="00774CB0"/>
    <w:rsid w:val="00776726"/>
    <w:rsid w:val="00777627"/>
    <w:rsid w:val="00782234"/>
    <w:rsid w:val="00784A09"/>
    <w:rsid w:val="00785D09"/>
    <w:rsid w:val="0079182C"/>
    <w:rsid w:val="00792C7E"/>
    <w:rsid w:val="00795FB0"/>
    <w:rsid w:val="007A2C74"/>
    <w:rsid w:val="007A5511"/>
    <w:rsid w:val="007B0D95"/>
    <w:rsid w:val="007B1315"/>
    <w:rsid w:val="007B529C"/>
    <w:rsid w:val="007B65E9"/>
    <w:rsid w:val="007C231B"/>
    <w:rsid w:val="007C5A73"/>
    <w:rsid w:val="007C66F2"/>
    <w:rsid w:val="007D32A4"/>
    <w:rsid w:val="007D33A7"/>
    <w:rsid w:val="007D38F0"/>
    <w:rsid w:val="007D480A"/>
    <w:rsid w:val="007D70CC"/>
    <w:rsid w:val="007D7837"/>
    <w:rsid w:val="007E109F"/>
    <w:rsid w:val="007E5E47"/>
    <w:rsid w:val="007E6452"/>
    <w:rsid w:val="007E7958"/>
    <w:rsid w:val="007F75F3"/>
    <w:rsid w:val="008011EB"/>
    <w:rsid w:val="00803A1F"/>
    <w:rsid w:val="008117C2"/>
    <w:rsid w:val="00815534"/>
    <w:rsid w:val="00831243"/>
    <w:rsid w:val="00831D8F"/>
    <w:rsid w:val="00832843"/>
    <w:rsid w:val="008339CF"/>
    <w:rsid w:val="008349F3"/>
    <w:rsid w:val="0084421B"/>
    <w:rsid w:val="0084590F"/>
    <w:rsid w:val="00850824"/>
    <w:rsid w:val="008624EF"/>
    <w:rsid w:val="0086354A"/>
    <w:rsid w:val="00864935"/>
    <w:rsid w:val="00873990"/>
    <w:rsid w:val="00874AB1"/>
    <w:rsid w:val="00876134"/>
    <w:rsid w:val="00876397"/>
    <w:rsid w:val="00881961"/>
    <w:rsid w:val="00883DA1"/>
    <w:rsid w:val="0088471B"/>
    <w:rsid w:val="00885EC2"/>
    <w:rsid w:val="0089230A"/>
    <w:rsid w:val="00893885"/>
    <w:rsid w:val="00894481"/>
    <w:rsid w:val="008A4B04"/>
    <w:rsid w:val="008A624B"/>
    <w:rsid w:val="008B0043"/>
    <w:rsid w:val="008B090F"/>
    <w:rsid w:val="008B6390"/>
    <w:rsid w:val="008C01FD"/>
    <w:rsid w:val="008C4D69"/>
    <w:rsid w:val="008D5048"/>
    <w:rsid w:val="008D70AA"/>
    <w:rsid w:val="008D777A"/>
    <w:rsid w:val="008D7C7B"/>
    <w:rsid w:val="008E13C3"/>
    <w:rsid w:val="008E4C85"/>
    <w:rsid w:val="008E7415"/>
    <w:rsid w:val="008F3D2E"/>
    <w:rsid w:val="008F55AA"/>
    <w:rsid w:val="008F578C"/>
    <w:rsid w:val="008F6348"/>
    <w:rsid w:val="008F7889"/>
    <w:rsid w:val="00902DFE"/>
    <w:rsid w:val="009038B9"/>
    <w:rsid w:val="00906397"/>
    <w:rsid w:val="009162A9"/>
    <w:rsid w:val="0091682E"/>
    <w:rsid w:val="00924165"/>
    <w:rsid w:val="00927067"/>
    <w:rsid w:val="00937598"/>
    <w:rsid w:val="009409BE"/>
    <w:rsid w:val="00941C37"/>
    <w:rsid w:val="009534BA"/>
    <w:rsid w:val="00955D23"/>
    <w:rsid w:val="0096611E"/>
    <w:rsid w:val="009708C4"/>
    <w:rsid w:val="009719E4"/>
    <w:rsid w:val="00974A5F"/>
    <w:rsid w:val="00980951"/>
    <w:rsid w:val="00980A0B"/>
    <w:rsid w:val="00994D84"/>
    <w:rsid w:val="009A2AB4"/>
    <w:rsid w:val="009B5C9F"/>
    <w:rsid w:val="009B655E"/>
    <w:rsid w:val="009C30D7"/>
    <w:rsid w:val="009C3B67"/>
    <w:rsid w:val="009C6C94"/>
    <w:rsid w:val="009D6528"/>
    <w:rsid w:val="009E1C95"/>
    <w:rsid w:val="009E73CA"/>
    <w:rsid w:val="009E7F87"/>
    <w:rsid w:val="009F6E44"/>
    <w:rsid w:val="00A0092B"/>
    <w:rsid w:val="00A07910"/>
    <w:rsid w:val="00A1015A"/>
    <w:rsid w:val="00A10A62"/>
    <w:rsid w:val="00A110C1"/>
    <w:rsid w:val="00A24FBF"/>
    <w:rsid w:val="00A276D2"/>
    <w:rsid w:val="00A30614"/>
    <w:rsid w:val="00A40A3F"/>
    <w:rsid w:val="00A443EE"/>
    <w:rsid w:val="00A45F94"/>
    <w:rsid w:val="00A46CB4"/>
    <w:rsid w:val="00A50953"/>
    <w:rsid w:val="00A526E1"/>
    <w:rsid w:val="00A5363E"/>
    <w:rsid w:val="00A56E41"/>
    <w:rsid w:val="00A60047"/>
    <w:rsid w:val="00A60D87"/>
    <w:rsid w:val="00A62D52"/>
    <w:rsid w:val="00A64B90"/>
    <w:rsid w:val="00A64F3D"/>
    <w:rsid w:val="00A75BF8"/>
    <w:rsid w:val="00A769DF"/>
    <w:rsid w:val="00A82744"/>
    <w:rsid w:val="00A845FD"/>
    <w:rsid w:val="00A84E63"/>
    <w:rsid w:val="00A85D58"/>
    <w:rsid w:val="00A86058"/>
    <w:rsid w:val="00A86F83"/>
    <w:rsid w:val="00A958E3"/>
    <w:rsid w:val="00AB2184"/>
    <w:rsid w:val="00AB314D"/>
    <w:rsid w:val="00AB47F1"/>
    <w:rsid w:val="00AB4E34"/>
    <w:rsid w:val="00AB6B24"/>
    <w:rsid w:val="00AC083E"/>
    <w:rsid w:val="00AC122C"/>
    <w:rsid w:val="00AC2C9D"/>
    <w:rsid w:val="00AC50ED"/>
    <w:rsid w:val="00AD1B97"/>
    <w:rsid w:val="00AD1FE4"/>
    <w:rsid w:val="00AD2FCE"/>
    <w:rsid w:val="00AD47B3"/>
    <w:rsid w:val="00AD5F9E"/>
    <w:rsid w:val="00AE4CD9"/>
    <w:rsid w:val="00AE5DC6"/>
    <w:rsid w:val="00AE63F9"/>
    <w:rsid w:val="00AF4AAA"/>
    <w:rsid w:val="00AF4E99"/>
    <w:rsid w:val="00AF652A"/>
    <w:rsid w:val="00B00AF9"/>
    <w:rsid w:val="00B02581"/>
    <w:rsid w:val="00B035B0"/>
    <w:rsid w:val="00B03E4E"/>
    <w:rsid w:val="00B04A84"/>
    <w:rsid w:val="00B117AA"/>
    <w:rsid w:val="00B118E2"/>
    <w:rsid w:val="00B12B7A"/>
    <w:rsid w:val="00B16351"/>
    <w:rsid w:val="00B20D9D"/>
    <w:rsid w:val="00B32326"/>
    <w:rsid w:val="00B32C0F"/>
    <w:rsid w:val="00B35DDA"/>
    <w:rsid w:val="00B36F1C"/>
    <w:rsid w:val="00B42665"/>
    <w:rsid w:val="00B44692"/>
    <w:rsid w:val="00B47D64"/>
    <w:rsid w:val="00B54A9B"/>
    <w:rsid w:val="00B55644"/>
    <w:rsid w:val="00B64755"/>
    <w:rsid w:val="00B65DB1"/>
    <w:rsid w:val="00B73D6E"/>
    <w:rsid w:val="00B7446B"/>
    <w:rsid w:val="00B83432"/>
    <w:rsid w:val="00B83AD9"/>
    <w:rsid w:val="00B85F06"/>
    <w:rsid w:val="00B90105"/>
    <w:rsid w:val="00B92E4C"/>
    <w:rsid w:val="00B9545E"/>
    <w:rsid w:val="00B96926"/>
    <w:rsid w:val="00BA4155"/>
    <w:rsid w:val="00BA4387"/>
    <w:rsid w:val="00BA714D"/>
    <w:rsid w:val="00BB2E95"/>
    <w:rsid w:val="00BB33C6"/>
    <w:rsid w:val="00BD101B"/>
    <w:rsid w:val="00BD13AD"/>
    <w:rsid w:val="00BE6968"/>
    <w:rsid w:val="00BF128D"/>
    <w:rsid w:val="00BF1592"/>
    <w:rsid w:val="00BF1FCD"/>
    <w:rsid w:val="00BF50EB"/>
    <w:rsid w:val="00C01DAD"/>
    <w:rsid w:val="00C022B4"/>
    <w:rsid w:val="00C10476"/>
    <w:rsid w:val="00C12DAC"/>
    <w:rsid w:val="00C156D9"/>
    <w:rsid w:val="00C16CFE"/>
    <w:rsid w:val="00C261F0"/>
    <w:rsid w:val="00C3640C"/>
    <w:rsid w:val="00C4043E"/>
    <w:rsid w:val="00C4204D"/>
    <w:rsid w:val="00C465E0"/>
    <w:rsid w:val="00C47155"/>
    <w:rsid w:val="00C47181"/>
    <w:rsid w:val="00C524F7"/>
    <w:rsid w:val="00C6358A"/>
    <w:rsid w:val="00C6440C"/>
    <w:rsid w:val="00C65BE2"/>
    <w:rsid w:val="00C67661"/>
    <w:rsid w:val="00C67D17"/>
    <w:rsid w:val="00C74A47"/>
    <w:rsid w:val="00C7674F"/>
    <w:rsid w:val="00C771DC"/>
    <w:rsid w:val="00C86527"/>
    <w:rsid w:val="00C9372E"/>
    <w:rsid w:val="00CA1884"/>
    <w:rsid w:val="00CA1B8C"/>
    <w:rsid w:val="00CA305B"/>
    <w:rsid w:val="00CA41C0"/>
    <w:rsid w:val="00CA4EF4"/>
    <w:rsid w:val="00CB0795"/>
    <w:rsid w:val="00CB09EA"/>
    <w:rsid w:val="00CB14B0"/>
    <w:rsid w:val="00CB1776"/>
    <w:rsid w:val="00CB5AE0"/>
    <w:rsid w:val="00CB772F"/>
    <w:rsid w:val="00CB7A7B"/>
    <w:rsid w:val="00CC18F8"/>
    <w:rsid w:val="00CC51C4"/>
    <w:rsid w:val="00CC69E7"/>
    <w:rsid w:val="00CC6D44"/>
    <w:rsid w:val="00CC7E48"/>
    <w:rsid w:val="00CD2B2A"/>
    <w:rsid w:val="00CD2B8E"/>
    <w:rsid w:val="00CD45F3"/>
    <w:rsid w:val="00CD77EE"/>
    <w:rsid w:val="00CE3377"/>
    <w:rsid w:val="00CF7B44"/>
    <w:rsid w:val="00CF7C45"/>
    <w:rsid w:val="00D17A0A"/>
    <w:rsid w:val="00D27992"/>
    <w:rsid w:val="00D33E8E"/>
    <w:rsid w:val="00D414B5"/>
    <w:rsid w:val="00D43AB5"/>
    <w:rsid w:val="00D4447D"/>
    <w:rsid w:val="00D469FA"/>
    <w:rsid w:val="00D52874"/>
    <w:rsid w:val="00D53712"/>
    <w:rsid w:val="00D629AC"/>
    <w:rsid w:val="00D63E9F"/>
    <w:rsid w:val="00D64821"/>
    <w:rsid w:val="00D737F2"/>
    <w:rsid w:val="00D80C5D"/>
    <w:rsid w:val="00D857C5"/>
    <w:rsid w:val="00D85C0C"/>
    <w:rsid w:val="00D946E6"/>
    <w:rsid w:val="00D97FB8"/>
    <w:rsid w:val="00DA36D6"/>
    <w:rsid w:val="00DA3A73"/>
    <w:rsid w:val="00DA3AA1"/>
    <w:rsid w:val="00DA5BAB"/>
    <w:rsid w:val="00DA7B61"/>
    <w:rsid w:val="00DB2A6A"/>
    <w:rsid w:val="00DB5487"/>
    <w:rsid w:val="00DC0B34"/>
    <w:rsid w:val="00DC140D"/>
    <w:rsid w:val="00DD026A"/>
    <w:rsid w:val="00DD75A7"/>
    <w:rsid w:val="00DE17DC"/>
    <w:rsid w:val="00DE3949"/>
    <w:rsid w:val="00DE5B4A"/>
    <w:rsid w:val="00DE6280"/>
    <w:rsid w:val="00DF525C"/>
    <w:rsid w:val="00DF7169"/>
    <w:rsid w:val="00E005A5"/>
    <w:rsid w:val="00E02868"/>
    <w:rsid w:val="00E04FA0"/>
    <w:rsid w:val="00E06749"/>
    <w:rsid w:val="00E06AA7"/>
    <w:rsid w:val="00E125ED"/>
    <w:rsid w:val="00E23131"/>
    <w:rsid w:val="00E2544D"/>
    <w:rsid w:val="00E25627"/>
    <w:rsid w:val="00E33BB2"/>
    <w:rsid w:val="00E36814"/>
    <w:rsid w:val="00E375FA"/>
    <w:rsid w:val="00E425DC"/>
    <w:rsid w:val="00E46342"/>
    <w:rsid w:val="00E52E0C"/>
    <w:rsid w:val="00E52EE8"/>
    <w:rsid w:val="00E56B5B"/>
    <w:rsid w:val="00E600FA"/>
    <w:rsid w:val="00E63505"/>
    <w:rsid w:val="00E63A31"/>
    <w:rsid w:val="00E66B6E"/>
    <w:rsid w:val="00E67143"/>
    <w:rsid w:val="00E75328"/>
    <w:rsid w:val="00E76ACC"/>
    <w:rsid w:val="00E8085B"/>
    <w:rsid w:val="00E82E8A"/>
    <w:rsid w:val="00E87C42"/>
    <w:rsid w:val="00E90FD3"/>
    <w:rsid w:val="00E9271B"/>
    <w:rsid w:val="00E93AE0"/>
    <w:rsid w:val="00E973B0"/>
    <w:rsid w:val="00E97C4E"/>
    <w:rsid w:val="00EA4010"/>
    <w:rsid w:val="00EA7AD3"/>
    <w:rsid w:val="00EB1C7D"/>
    <w:rsid w:val="00EB533C"/>
    <w:rsid w:val="00EC0878"/>
    <w:rsid w:val="00EC1133"/>
    <w:rsid w:val="00EC1CDA"/>
    <w:rsid w:val="00ED1E6A"/>
    <w:rsid w:val="00ED2F17"/>
    <w:rsid w:val="00ED3902"/>
    <w:rsid w:val="00ED46F1"/>
    <w:rsid w:val="00EE50AA"/>
    <w:rsid w:val="00EF0671"/>
    <w:rsid w:val="00EF18BB"/>
    <w:rsid w:val="00EF33CC"/>
    <w:rsid w:val="00EF4EB8"/>
    <w:rsid w:val="00EF61AD"/>
    <w:rsid w:val="00F00D98"/>
    <w:rsid w:val="00F0346B"/>
    <w:rsid w:val="00F056CF"/>
    <w:rsid w:val="00F06A1F"/>
    <w:rsid w:val="00F07375"/>
    <w:rsid w:val="00F10B59"/>
    <w:rsid w:val="00F11990"/>
    <w:rsid w:val="00F2716B"/>
    <w:rsid w:val="00F304A2"/>
    <w:rsid w:val="00F37D65"/>
    <w:rsid w:val="00F4171F"/>
    <w:rsid w:val="00F52C20"/>
    <w:rsid w:val="00F53076"/>
    <w:rsid w:val="00F60ED6"/>
    <w:rsid w:val="00F6278B"/>
    <w:rsid w:val="00F672EE"/>
    <w:rsid w:val="00F77CE2"/>
    <w:rsid w:val="00F81955"/>
    <w:rsid w:val="00F83F19"/>
    <w:rsid w:val="00F86546"/>
    <w:rsid w:val="00F913ED"/>
    <w:rsid w:val="00F91E3B"/>
    <w:rsid w:val="00F93C1D"/>
    <w:rsid w:val="00F96185"/>
    <w:rsid w:val="00F96D7C"/>
    <w:rsid w:val="00FA0ADC"/>
    <w:rsid w:val="00FA47C7"/>
    <w:rsid w:val="00FB15F5"/>
    <w:rsid w:val="00FB1FCB"/>
    <w:rsid w:val="00FB7300"/>
    <w:rsid w:val="00FB78A8"/>
    <w:rsid w:val="00FD20F7"/>
    <w:rsid w:val="00FD38F2"/>
    <w:rsid w:val="00FD44CE"/>
    <w:rsid w:val="00FD7055"/>
    <w:rsid w:val="00FE09F7"/>
    <w:rsid w:val="00FE645F"/>
    <w:rsid w:val="00FF2F24"/>
    <w:rsid w:val="01E18A80"/>
    <w:rsid w:val="01EFE0FA"/>
    <w:rsid w:val="023ABF17"/>
    <w:rsid w:val="0350BB0F"/>
    <w:rsid w:val="036080CC"/>
    <w:rsid w:val="048A5DDB"/>
    <w:rsid w:val="04BB9192"/>
    <w:rsid w:val="05006B60"/>
    <w:rsid w:val="0535D323"/>
    <w:rsid w:val="05B19841"/>
    <w:rsid w:val="05B94E30"/>
    <w:rsid w:val="05EC5DAD"/>
    <w:rsid w:val="063CEAC1"/>
    <w:rsid w:val="06DFA075"/>
    <w:rsid w:val="06F6D0AD"/>
    <w:rsid w:val="071478BE"/>
    <w:rsid w:val="07A19DC8"/>
    <w:rsid w:val="0876A851"/>
    <w:rsid w:val="087F0BE3"/>
    <w:rsid w:val="090DC5B8"/>
    <w:rsid w:val="09BAEF1D"/>
    <w:rsid w:val="0A255FE6"/>
    <w:rsid w:val="0B30E188"/>
    <w:rsid w:val="0BC7D6C7"/>
    <w:rsid w:val="0C58B414"/>
    <w:rsid w:val="0C60ABD1"/>
    <w:rsid w:val="0D01DA45"/>
    <w:rsid w:val="0E79BA3D"/>
    <w:rsid w:val="0EAC69EE"/>
    <w:rsid w:val="0EECBC76"/>
    <w:rsid w:val="0EFDE67F"/>
    <w:rsid w:val="0FE7E783"/>
    <w:rsid w:val="0FF05A75"/>
    <w:rsid w:val="100B6645"/>
    <w:rsid w:val="103E266B"/>
    <w:rsid w:val="1129AF6A"/>
    <w:rsid w:val="1181807A"/>
    <w:rsid w:val="11869E69"/>
    <w:rsid w:val="11A5BCCE"/>
    <w:rsid w:val="122BB00C"/>
    <w:rsid w:val="1338A6D6"/>
    <w:rsid w:val="13628812"/>
    <w:rsid w:val="14108587"/>
    <w:rsid w:val="147DB690"/>
    <w:rsid w:val="15673996"/>
    <w:rsid w:val="1694CE4C"/>
    <w:rsid w:val="187F61F2"/>
    <w:rsid w:val="19697C9C"/>
    <w:rsid w:val="19FBB926"/>
    <w:rsid w:val="1A91B66E"/>
    <w:rsid w:val="1BF35277"/>
    <w:rsid w:val="1C8C8083"/>
    <w:rsid w:val="1D0B62E4"/>
    <w:rsid w:val="1D490414"/>
    <w:rsid w:val="1DA4592A"/>
    <w:rsid w:val="1DE1BF13"/>
    <w:rsid w:val="1EE3B8A8"/>
    <w:rsid w:val="1FA42B71"/>
    <w:rsid w:val="210054B0"/>
    <w:rsid w:val="21B08069"/>
    <w:rsid w:val="21C31BF5"/>
    <w:rsid w:val="2250BC90"/>
    <w:rsid w:val="22818008"/>
    <w:rsid w:val="23997323"/>
    <w:rsid w:val="23B84F9B"/>
    <w:rsid w:val="241B9E1D"/>
    <w:rsid w:val="242707BB"/>
    <w:rsid w:val="24C913C8"/>
    <w:rsid w:val="25926264"/>
    <w:rsid w:val="25EDC342"/>
    <w:rsid w:val="264CC206"/>
    <w:rsid w:val="26C8B6FE"/>
    <w:rsid w:val="26D73ADB"/>
    <w:rsid w:val="26E5278B"/>
    <w:rsid w:val="26FCB930"/>
    <w:rsid w:val="277E7F4C"/>
    <w:rsid w:val="28055FFD"/>
    <w:rsid w:val="28635698"/>
    <w:rsid w:val="2907F748"/>
    <w:rsid w:val="2ABCC694"/>
    <w:rsid w:val="2B6FC109"/>
    <w:rsid w:val="2C392538"/>
    <w:rsid w:val="2CA55A03"/>
    <w:rsid w:val="2CA741CF"/>
    <w:rsid w:val="2DA1FD85"/>
    <w:rsid w:val="2E0B4E50"/>
    <w:rsid w:val="2E40BF23"/>
    <w:rsid w:val="2ED04ACA"/>
    <w:rsid w:val="30132E23"/>
    <w:rsid w:val="30AE7C74"/>
    <w:rsid w:val="30C2DF59"/>
    <w:rsid w:val="31F12133"/>
    <w:rsid w:val="321D2175"/>
    <w:rsid w:val="33087003"/>
    <w:rsid w:val="33C9E730"/>
    <w:rsid w:val="34585C66"/>
    <w:rsid w:val="349B612C"/>
    <w:rsid w:val="352D1513"/>
    <w:rsid w:val="35586856"/>
    <w:rsid w:val="36387E68"/>
    <w:rsid w:val="380478C0"/>
    <w:rsid w:val="39271F71"/>
    <w:rsid w:val="3A29C1DF"/>
    <w:rsid w:val="3A3F4992"/>
    <w:rsid w:val="3A6A6FED"/>
    <w:rsid w:val="3BC0CF33"/>
    <w:rsid w:val="3BEF6ED6"/>
    <w:rsid w:val="3C013FDC"/>
    <w:rsid w:val="3C01BC5A"/>
    <w:rsid w:val="3C690829"/>
    <w:rsid w:val="3CDBBDA3"/>
    <w:rsid w:val="3D124113"/>
    <w:rsid w:val="3DAACD7D"/>
    <w:rsid w:val="3DDDCA40"/>
    <w:rsid w:val="3EA68841"/>
    <w:rsid w:val="407437ED"/>
    <w:rsid w:val="40D8ED7E"/>
    <w:rsid w:val="40E746C1"/>
    <w:rsid w:val="41349C13"/>
    <w:rsid w:val="41905D1E"/>
    <w:rsid w:val="41ABA17C"/>
    <w:rsid w:val="423AB690"/>
    <w:rsid w:val="42A62E2A"/>
    <w:rsid w:val="42AEF435"/>
    <w:rsid w:val="43186FBE"/>
    <w:rsid w:val="431E4322"/>
    <w:rsid w:val="436D7001"/>
    <w:rsid w:val="438A875F"/>
    <w:rsid w:val="43DF73BE"/>
    <w:rsid w:val="43E334C9"/>
    <w:rsid w:val="44E9EC74"/>
    <w:rsid w:val="45226269"/>
    <w:rsid w:val="45C6711F"/>
    <w:rsid w:val="45E3FE8F"/>
    <w:rsid w:val="46717C98"/>
    <w:rsid w:val="47C29FD6"/>
    <w:rsid w:val="4856C10B"/>
    <w:rsid w:val="487E4DFD"/>
    <w:rsid w:val="489F8A65"/>
    <w:rsid w:val="48FDF152"/>
    <w:rsid w:val="494B9211"/>
    <w:rsid w:val="49638D62"/>
    <w:rsid w:val="49683CA6"/>
    <w:rsid w:val="49E8BC94"/>
    <w:rsid w:val="49FB5F8A"/>
    <w:rsid w:val="4A123EF1"/>
    <w:rsid w:val="4A4EDB4D"/>
    <w:rsid w:val="4AA238F9"/>
    <w:rsid w:val="4AC91657"/>
    <w:rsid w:val="4BABBCDF"/>
    <w:rsid w:val="4C780A77"/>
    <w:rsid w:val="4D605FAA"/>
    <w:rsid w:val="4D80B4E1"/>
    <w:rsid w:val="4DA5BFFB"/>
    <w:rsid w:val="4DEE25A9"/>
    <w:rsid w:val="4E588FFB"/>
    <w:rsid w:val="4F90376B"/>
    <w:rsid w:val="500FEC54"/>
    <w:rsid w:val="50554A41"/>
    <w:rsid w:val="5064A4C2"/>
    <w:rsid w:val="506FD6D6"/>
    <w:rsid w:val="51DF9758"/>
    <w:rsid w:val="52124C14"/>
    <w:rsid w:val="5279C561"/>
    <w:rsid w:val="527FBA43"/>
    <w:rsid w:val="535DA79F"/>
    <w:rsid w:val="53617793"/>
    <w:rsid w:val="54CB16BD"/>
    <w:rsid w:val="5504C9DB"/>
    <w:rsid w:val="5524B3A6"/>
    <w:rsid w:val="5536C65D"/>
    <w:rsid w:val="55FBD81B"/>
    <w:rsid w:val="56404102"/>
    <w:rsid w:val="5693CC32"/>
    <w:rsid w:val="56C97993"/>
    <w:rsid w:val="56F309EC"/>
    <w:rsid w:val="57174A98"/>
    <w:rsid w:val="57358C26"/>
    <w:rsid w:val="57503B7E"/>
    <w:rsid w:val="582CEE1F"/>
    <w:rsid w:val="583191F5"/>
    <w:rsid w:val="58323118"/>
    <w:rsid w:val="583D0437"/>
    <w:rsid w:val="586210AC"/>
    <w:rsid w:val="58696B92"/>
    <w:rsid w:val="594C1124"/>
    <w:rsid w:val="595D6551"/>
    <w:rsid w:val="59A3A24D"/>
    <w:rsid w:val="59BEA49E"/>
    <w:rsid w:val="59BFE04C"/>
    <w:rsid w:val="59E24A31"/>
    <w:rsid w:val="5A1FD901"/>
    <w:rsid w:val="5A84CDF0"/>
    <w:rsid w:val="5B2EE328"/>
    <w:rsid w:val="5C1B74EB"/>
    <w:rsid w:val="5C2D6579"/>
    <w:rsid w:val="5C32C2DA"/>
    <w:rsid w:val="5C57CDD1"/>
    <w:rsid w:val="5C63F723"/>
    <w:rsid w:val="5DF37947"/>
    <w:rsid w:val="5FE6BD6D"/>
    <w:rsid w:val="60B6142B"/>
    <w:rsid w:val="62205A89"/>
    <w:rsid w:val="628AFAC0"/>
    <w:rsid w:val="632DBC5A"/>
    <w:rsid w:val="6381EE80"/>
    <w:rsid w:val="6418BC48"/>
    <w:rsid w:val="642E4E0E"/>
    <w:rsid w:val="65A90B26"/>
    <w:rsid w:val="668232C8"/>
    <w:rsid w:val="67926D22"/>
    <w:rsid w:val="67ADAE67"/>
    <w:rsid w:val="6941F198"/>
    <w:rsid w:val="6A8677DD"/>
    <w:rsid w:val="6D11EDA2"/>
    <w:rsid w:val="6D623536"/>
    <w:rsid w:val="6D770363"/>
    <w:rsid w:val="6E8C3959"/>
    <w:rsid w:val="6E8D0FC8"/>
    <w:rsid w:val="6EA7AA17"/>
    <w:rsid w:val="6EE75D1C"/>
    <w:rsid w:val="6F405E24"/>
    <w:rsid w:val="6F46A633"/>
    <w:rsid w:val="6F6AA9C1"/>
    <w:rsid w:val="709DC268"/>
    <w:rsid w:val="70E5B5C3"/>
    <w:rsid w:val="7141EE66"/>
    <w:rsid w:val="7149F3D3"/>
    <w:rsid w:val="716414B2"/>
    <w:rsid w:val="718BA8B2"/>
    <w:rsid w:val="71BB2BC1"/>
    <w:rsid w:val="724F6053"/>
    <w:rsid w:val="73086475"/>
    <w:rsid w:val="7319361F"/>
    <w:rsid w:val="7339C11A"/>
    <w:rsid w:val="733FFB89"/>
    <w:rsid w:val="73CCA889"/>
    <w:rsid w:val="7498CE62"/>
    <w:rsid w:val="755D0B8E"/>
    <w:rsid w:val="7564371F"/>
    <w:rsid w:val="7644D190"/>
    <w:rsid w:val="769A4EFD"/>
    <w:rsid w:val="77340619"/>
    <w:rsid w:val="773DB271"/>
    <w:rsid w:val="779B80D1"/>
    <w:rsid w:val="77BA3370"/>
    <w:rsid w:val="782D04DF"/>
    <w:rsid w:val="78AB2575"/>
    <w:rsid w:val="79365B2B"/>
    <w:rsid w:val="79CE5AE3"/>
    <w:rsid w:val="79FD561E"/>
    <w:rsid w:val="7B62E644"/>
    <w:rsid w:val="7B8CBDD1"/>
    <w:rsid w:val="7C132211"/>
    <w:rsid w:val="7CC1F917"/>
    <w:rsid w:val="7DF186F1"/>
    <w:rsid w:val="7E0EE6A6"/>
    <w:rsid w:val="7E37C4C7"/>
    <w:rsid w:val="7E7B733D"/>
    <w:rsid w:val="7ED89692"/>
    <w:rsid w:val="7FC22F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74FFB"/>
  <w15:chartTrackingRefBased/>
  <w15:docId w15:val="{729E8D98-6A77-4625-A646-4A837CEE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7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8471B"/>
    <w:pPr>
      <w:tabs>
        <w:tab w:val="center" w:pos="4320"/>
        <w:tab w:val="right" w:pos="8640"/>
      </w:tabs>
    </w:pPr>
  </w:style>
  <w:style w:type="character" w:customStyle="1" w:styleId="FooterChar">
    <w:name w:val="Footer Char"/>
    <w:basedOn w:val="DefaultParagraphFont"/>
    <w:link w:val="Footer"/>
    <w:rsid w:val="0088471B"/>
    <w:rPr>
      <w:rFonts w:ascii="Times New Roman" w:eastAsia="Times New Roman" w:hAnsi="Times New Roman" w:cs="Times New Roman"/>
      <w:sz w:val="24"/>
      <w:szCs w:val="24"/>
    </w:rPr>
  </w:style>
  <w:style w:type="character" w:styleId="PageNumber">
    <w:name w:val="page number"/>
    <w:basedOn w:val="DefaultParagraphFont"/>
    <w:rsid w:val="0088471B"/>
  </w:style>
  <w:style w:type="paragraph" w:styleId="ListParagraph">
    <w:name w:val="List Paragraph"/>
    <w:basedOn w:val="Normal"/>
    <w:uiPriority w:val="34"/>
    <w:qFormat/>
    <w:rsid w:val="0088471B"/>
    <w:pPr>
      <w:spacing w:after="200" w:line="276" w:lineRule="auto"/>
      <w:ind w:left="720"/>
    </w:pPr>
    <w:rPr>
      <w:rFonts w:ascii="Calibri" w:eastAsia="Calibri" w:hAnsi="Calibri" w:cs="Calibri"/>
      <w:sz w:val="22"/>
      <w:szCs w:val="22"/>
    </w:rPr>
  </w:style>
  <w:style w:type="paragraph" w:styleId="Header">
    <w:name w:val="header"/>
    <w:basedOn w:val="Normal"/>
    <w:link w:val="HeaderChar"/>
    <w:uiPriority w:val="99"/>
    <w:unhideWhenUsed/>
    <w:rsid w:val="0088471B"/>
    <w:pPr>
      <w:tabs>
        <w:tab w:val="center" w:pos="4680"/>
        <w:tab w:val="right" w:pos="9360"/>
      </w:tabs>
    </w:pPr>
  </w:style>
  <w:style w:type="character" w:customStyle="1" w:styleId="HeaderChar">
    <w:name w:val="Header Char"/>
    <w:basedOn w:val="DefaultParagraphFont"/>
    <w:link w:val="Header"/>
    <w:uiPriority w:val="99"/>
    <w:rsid w:val="0088471B"/>
    <w:rPr>
      <w:rFonts w:ascii="Times New Roman" w:eastAsia="Times New Roman" w:hAnsi="Times New Roman" w:cs="Times New Roman"/>
      <w:sz w:val="24"/>
      <w:szCs w:val="24"/>
    </w:rPr>
  </w:style>
  <w:style w:type="paragraph" w:styleId="NoSpacing">
    <w:name w:val="No Spacing"/>
    <w:uiPriority w:val="1"/>
    <w:qFormat/>
    <w:rsid w:val="0088471B"/>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10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A5B"/>
    <w:rPr>
      <w:rFonts w:ascii="Segoe UI" w:eastAsia="Times New Roman" w:hAnsi="Segoe UI" w:cs="Segoe UI"/>
      <w:sz w:val="18"/>
      <w:szCs w:val="18"/>
    </w:rPr>
  </w:style>
  <w:style w:type="table" w:styleId="TableGrid">
    <w:name w:val="Table Grid"/>
    <w:basedOn w:val="TableNormal"/>
    <w:uiPriority w:val="39"/>
    <w:rsid w:val="00B44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1B8B"/>
    <w:pPr>
      <w:spacing w:before="100" w:beforeAutospacing="1" w:after="100" w:afterAutospacing="1"/>
    </w:pPr>
  </w:style>
  <w:style w:type="character" w:styleId="Strong">
    <w:name w:val="Strong"/>
    <w:basedOn w:val="DefaultParagraphFont"/>
    <w:uiPriority w:val="22"/>
    <w:qFormat/>
    <w:rsid w:val="006D1B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0551">
      <w:bodyDiv w:val="1"/>
      <w:marLeft w:val="0"/>
      <w:marRight w:val="0"/>
      <w:marTop w:val="0"/>
      <w:marBottom w:val="0"/>
      <w:divBdr>
        <w:top w:val="none" w:sz="0" w:space="0" w:color="auto"/>
        <w:left w:val="none" w:sz="0" w:space="0" w:color="auto"/>
        <w:bottom w:val="none" w:sz="0" w:space="0" w:color="auto"/>
        <w:right w:val="none" w:sz="0" w:space="0" w:color="auto"/>
      </w:divBdr>
    </w:div>
    <w:div w:id="126896572">
      <w:bodyDiv w:val="1"/>
      <w:marLeft w:val="0"/>
      <w:marRight w:val="0"/>
      <w:marTop w:val="0"/>
      <w:marBottom w:val="0"/>
      <w:divBdr>
        <w:top w:val="none" w:sz="0" w:space="0" w:color="auto"/>
        <w:left w:val="none" w:sz="0" w:space="0" w:color="auto"/>
        <w:bottom w:val="none" w:sz="0" w:space="0" w:color="auto"/>
        <w:right w:val="none" w:sz="0" w:space="0" w:color="auto"/>
      </w:divBdr>
    </w:div>
    <w:div w:id="376324508">
      <w:bodyDiv w:val="1"/>
      <w:marLeft w:val="0"/>
      <w:marRight w:val="0"/>
      <w:marTop w:val="0"/>
      <w:marBottom w:val="0"/>
      <w:divBdr>
        <w:top w:val="none" w:sz="0" w:space="0" w:color="auto"/>
        <w:left w:val="none" w:sz="0" w:space="0" w:color="auto"/>
        <w:bottom w:val="none" w:sz="0" w:space="0" w:color="auto"/>
        <w:right w:val="none" w:sz="0" w:space="0" w:color="auto"/>
      </w:divBdr>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
    <w:div w:id="1486622665">
      <w:bodyDiv w:val="1"/>
      <w:marLeft w:val="0"/>
      <w:marRight w:val="0"/>
      <w:marTop w:val="0"/>
      <w:marBottom w:val="0"/>
      <w:divBdr>
        <w:top w:val="none" w:sz="0" w:space="0" w:color="auto"/>
        <w:left w:val="none" w:sz="0" w:space="0" w:color="auto"/>
        <w:bottom w:val="none" w:sz="0" w:space="0" w:color="auto"/>
        <w:right w:val="none" w:sz="0" w:space="0" w:color="auto"/>
      </w:divBdr>
    </w:div>
    <w:div w:id="1538658137">
      <w:bodyDiv w:val="1"/>
      <w:marLeft w:val="0"/>
      <w:marRight w:val="0"/>
      <w:marTop w:val="0"/>
      <w:marBottom w:val="0"/>
      <w:divBdr>
        <w:top w:val="none" w:sz="0" w:space="0" w:color="auto"/>
        <w:left w:val="none" w:sz="0" w:space="0" w:color="auto"/>
        <w:bottom w:val="none" w:sz="0" w:space="0" w:color="auto"/>
        <w:right w:val="none" w:sz="0" w:space="0" w:color="auto"/>
      </w:divBdr>
    </w:div>
    <w:div w:id="1666736336">
      <w:bodyDiv w:val="1"/>
      <w:marLeft w:val="0"/>
      <w:marRight w:val="0"/>
      <w:marTop w:val="0"/>
      <w:marBottom w:val="0"/>
      <w:divBdr>
        <w:top w:val="none" w:sz="0" w:space="0" w:color="auto"/>
        <w:left w:val="none" w:sz="0" w:space="0" w:color="auto"/>
        <w:bottom w:val="none" w:sz="0" w:space="0" w:color="auto"/>
        <w:right w:val="none" w:sz="0" w:space="0" w:color="auto"/>
      </w:divBdr>
      <w:divsChild>
        <w:div w:id="28460328">
          <w:marLeft w:val="0"/>
          <w:marRight w:val="0"/>
          <w:marTop w:val="0"/>
          <w:marBottom w:val="0"/>
          <w:divBdr>
            <w:top w:val="none" w:sz="0" w:space="0" w:color="auto"/>
            <w:left w:val="none" w:sz="0" w:space="0" w:color="auto"/>
            <w:bottom w:val="none" w:sz="0" w:space="0" w:color="auto"/>
            <w:right w:val="none" w:sz="0" w:space="0" w:color="auto"/>
          </w:divBdr>
          <w:divsChild>
            <w:div w:id="83117734">
              <w:marLeft w:val="0"/>
              <w:marRight w:val="0"/>
              <w:marTop w:val="0"/>
              <w:marBottom w:val="0"/>
              <w:divBdr>
                <w:top w:val="none" w:sz="0" w:space="0" w:color="auto"/>
                <w:left w:val="none" w:sz="0" w:space="0" w:color="auto"/>
                <w:bottom w:val="none" w:sz="0" w:space="0" w:color="auto"/>
                <w:right w:val="none" w:sz="0" w:space="0" w:color="auto"/>
              </w:divBdr>
            </w:div>
            <w:div w:id="248660704">
              <w:marLeft w:val="0"/>
              <w:marRight w:val="0"/>
              <w:marTop w:val="0"/>
              <w:marBottom w:val="0"/>
              <w:divBdr>
                <w:top w:val="none" w:sz="0" w:space="0" w:color="auto"/>
                <w:left w:val="none" w:sz="0" w:space="0" w:color="auto"/>
                <w:bottom w:val="none" w:sz="0" w:space="0" w:color="auto"/>
                <w:right w:val="none" w:sz="0" w:space="0" w:color="auto"/>
              </w:divBdr>
            </w:div>
            <w:div w:id="299192947">
              <w:marLeft w:val="0"/>
              <w:marRight w:val="0"/>
              <w:marTop w:val="0"/>
              <w:marBottom w:val="0"/>
              <w:divBdr>
                <w:top w:val="none" w:sz="0" w:space="0" w:color="auto"/>
                <w:left w:val="none" w:sz="0" w:space="0" w:color="auto"/>
                <w:bottom w:val="none" w:sz="0" w:space="0" w:color="auto"/>
                <w:right w:val="none" w:sz="0" w:space="0" w:color="auto"/>
              </w:divBdr>
            </w:div>
            <w:div w:id="387609981">
              <w:marLeft w:val="0"/>
              <w:marRight w:val="0"/>
              <w:marTop w:val="0"/>
              <w:marBottom w:val="0"/>
              <w:divBdr>
                <w:top w:val="none" w:sz="0" w:space="0" w:color="auto"/>
                <w:left w:val="none" w:sz="0" w:space="0" w:color="auto"/>
                <w:bottom w:val="none" w:sz="0" w:space="0" w:color="auto"/>
                <w:right w:val="none" w:sz="0" w:space="0" w:color="auto"/>
              </w:divBdr>
            </w:div>
            <w:div w:id="508257231">
              <w:marLeft w:val="0"/>
              <w:marRight w:val="0"/>
              <w:marTop w:val="0"/>
              <w:marBottom w:val="0"/>
              <w:divBdr>
                <w:top w:val="none" w:sz="0" w:space="0" w:color="auto"/>
                <w:left w:val="none" w:sz="0" w:space="0" w:color="auto"/>
                <w:bottom w:val="none" w:sz="0" w:space="0" w:color="auto"/>
                <w:right w:val="none" w:sz="0" w:space="0" w:color="auto"/>
              </w:divBdr>
            </w:div>
            <w:div w:id="653603497">
              <w:marLeft w:val="0"/>
              <w:marRight w:val="0"/>
              <w:marTop w:val="0"/>
              <w:marBottom w:val="0"/>
              <w:divBdr>
                <w:top w:val="none" w:sz="0" w:space="0" w:color="auto"/>
                <w:left w:val="none" w:sz="0" w:space="0" w:color="auto"/>
                <w:bottom w:val="none" w:sz="0" w:space="0" w:color="auto"/>
                <w:right w:val="none" w:sz="0" w:space="0" w:color="auto"/>
              </w:divBdr>
            </w:div>
            <w:div w:id="661587076">
              <w:marLeft w:val="0"/>
              <w:marRight w:val="0"/>
              <w:marTop w:val="0"/>
              <w:marBottom w:val="0"/>
              <w:divBdr>
                <w:top w:val="none" w:sz="0" w:space="0" w:color="auto"/>
                <w:left w:val="none" w:sz="0" w:space="0" w:color="auto"/>
                <w:bottom w:val="none" w:sz="0" w:space="0" w:color="auto"/>
                <w:right w:val="none" w:sz="0" w:space="0" w:color="auto"/>
              </w:divBdr>
            </w:div>
            <w:div w:id="670065591">
              <w:marLeft w:val="0"/>
              <w:marRight w:val="0"/>
              <w:marTop w:val="0"/>
              <w:marBottom w:val="0"/>
              <w:divBdr>
                <w:top w:val="none" w:sz="0" w:space="0" w:color="auto"/>
                <w:left w:val="none" w:sz="0" w:space="0" w:color="auto"/>
                <w:bottom w:val="none" w:sz="0" w:space="0" w:color="auto"/>
                <w:right w:val="none" w:sz="0" w:space="0" w:color="auto"/>
              </w:divBdr>
            </w:div>
            <w:div w:id="766197886">
              <w:marLeft w:val="0"/>
              <w:marRight w:val="0"/>
              <w:marTop w:val="0"/>
              <w:marBottom w:val="0"/>
              <w:divBdr>
                <w:top w:val="none" w:sz="0" w:space="0" w:color="auto"/>
                <w:left w:val="none" w:sz="0" w:space="0" w:color="auto"/>
                <w:bottom w:val="none" w:sz="0" w:space="0" w:color="auto"/>
                <w:right w:val="none" w:sz="0" w:space="0" w:color="auto"/>
              </w:divBdr>
            </w:div>
            <w:div w:id="777797803">
              <w:marLeft w:val="0"/>
              <w:marRight w:val="0"/>
              <w:marTop w:val="0"/>
              <w:marBottom w:val="0"/>
              <w:divBdr>
                <w:top w:val="none" w:sz="0" w:space="0" w:color="auto"/>
                <w:left w:val="none" w:sz="0" w:space="0" w:color="auto"/>
                <w:bottom w:val="none" w:sz="0" w:space="0" w:color="auto"/>
                <w:right w:val="none" w:sz="0" w:space="0" w:color="auto"/>
              </w:divBdr>
            </w:div>
            <w:div w:id="1008017749">
              <w:marLeft w:val="0"/>
              <w:marRight w:val="0"/>
              <w:marTop w:val="0"/>
              <w:marBottom w:val="0"/>
              <w:divBdr>
                <w:top w:val="none" w:sz="0" w:space="0" w:color="auto"/>
                <w:left w:val="none" w:sz="0" w:space="0" w:color="auto"/>
                <w:bottom w:val="none" w:sz="0" w:space="0" w:color="auto"/>
                <w:right w:val="none" w:sz="0" w:space="0" w:color="auto"/>
              </w:divBdr>
            </w:div>
            <w:div w:id="1012754746">
              <w:marLeft w:val="0"/>
              <w:marRight w:val="0"/>
              <w:marTop w:val="0"/>
              <w:marBottom w:val="0"/>
              <w:divBdr>
                <w:top w:val="none" w:sz="0" w:space="0" w:color="auto"/>
                <w:left w:val="none" w:sz="0" w:space="0" w:color="auto"/>
                <w:bottom w:val="none" w:sz="0" w:space="0" w:color="auto"/>
                <w:right w:val="none" w:sz="0" w:space="0" w:color="auto"/>
              </w:divBdr>
            </w:div>
            <w:div w:id="1044216764">
              <w:marLeft w:val="0"/>
              <w:marRight w:val="0"/>
              <w:marTop w:val="0"/>
              <w:marBottom w:val="0"/>
              <w:divBdr>
                <w:top w:val="none" w:sz="0" w:space="0" w:color="auto"/>
                <w:left w:val="none" w:sz="0" w:space="0" w:color="auto"/>
                <w:bottom w:val="none" w:sz="0" w:space="0" w:color="auto"/>
                <w:right w:val="none" w:sz="0" w:space="0" w:color="auto"/>
              </w:divBdr>
            </w:div>
            <w:div w:id="1117406449">
              <w:marLeft w:val="0"/>
              <w:marRight w:val="0"/>
              <w:marTop w:val="0"/>
              <w:marBottom w:val="0"/>
              <w:divBdr>
                <w:top w:val="none" w:sz="0" w:space="0" w:color="auto"/>
                <w:left w:val="none" w:sz="0" w:space="0" w:color="auto"/>
                <w:bottom w:val="none" w:sz="0" w:space="0" w:color="auto"/>
                <w:right w:val="none" w:sz="0" w:space="0" w:color="auto"/>
              </w:divBdr>
            </w:div>
            <w:div w:id="1302224767">
              <w:marLeft w:val="0"/>
              <w:marRight w:val="0"/>
              <w:marTop w:val="0"/>
              <w:marBottom w:val="0"/>
              <w:divBdr>
                <w:top w:val="none" w:sz="0" w:space="0" w:color="auto"/>
                <w:left w:val="none" w:sz="0" w:space="0" w:color="auto"/>
                <w:bottom w:val="none" w:sz="0" w:space="0" w:color="auto"/>
                <w:right w:val="none" w:sz="0" w:space="0" w:color="auto"/>
              </w:divBdr>
            </w:div>
            <w:div w:id="1307709335">
              <w:marLeft w:val="0"/>
              <w:marRight w:val="0"/>
              <w:marTop w:val="0"/>
              <w:marBottom w:val="0"/>
              <w:divBdr>
                <w:top w:val="none" w:sz="0" w:space="0" w:color="auto"/>
                <w:left w:val="none" w:sz="0" w:space="0" w:color="auto"/>
                <w:bottom w:val="none" w:sz="0" w:space="0" w:color="auto"/>
                <w:right w:val="none" w:sz="0" w:space="0" w:color="auto"/>
              </w:divBdr>
            </w:div>
            <w:div w:id="1346404091">
              <w:marLeft w:val="0"/>
              <w:marRight w:val="0"/>
              <w:marTop w:val="0"/>
              <w:marBottom w:val="0"/>
              <w:divBdr>
                <w:top w:val="none" w:sz="0" w:space="0" w:color="auto"/>
                <w:left w:val="none" w:sz="0" w:space="0" w:color="auto"/>
                <w:bottom w:val="none" w:sz="0" w:space="0" w:color="auto"/>
                <w:right w:val="none" w:sz="0" w:space="0" w:color="auto"/>
              </w:divBdr>
            </w:div>
            <w:div w:id="1863203362">
              <w:marLeft w:val="0"/>
              <w:marRight w:val="0"/>
              <w:marTop w:val="0"/>
              <w:marBottom w:val="0"/>
              <w:divBdr>
                <w:top w:val="none" w:sz="0" w:space="0" w:color="auto"/>
                <w:left w:val="none" w:sz="0" w:space="0" w:color="auto"/>
                <w:bottom w:val="none" w:sz="0" w:space="0" w:color="auto"/>
                <w:right w:val="none" w:sz="0" w:space="0" w:color="auto"/>
              </w:divBdr>
            </w:div>
            <w:div w:id="2051951312">
              <w:marLeft w:val="0"/>
              <w:marRight w:val="0"/>
              <w:marTop w:val="0"/>
              <w:marBottom w:val="0"/>
              <w:divBdr>
                <w:top w:val="none" w:sz="0" w:space="0" w:color="auto"/>
                <w:left w:val="none" w:sz="0" w:space="0" w:color="auto"/>
                <w:bottom w:val="none" w:sz="0" w:space="0" w:color="auto"/>
                <w:right w:val="none" w:sz="0" w:space="0" w:color="auto"/>
              </w:divBdr>
            </w:div>
            <w:div w:id="2079284008">
              <w:marLeft w:val="0"/>
              <w:marRight w:val="0"/>
              <w:marTop w:val="0"/>
              <w:marBottom w:val="0"/>
              <w:divBdr>
                <w:top w:val="none" w:sz="0" w:space="0" w:color="auto"/>
                <w:left w:val="none" w:sz="0" w:space="0" w:color="auto"/>
                <w:bottom w:val="none" w:sz="0" w:space="0" w:color="auto"/>
                <w:right w:val="none" w:sz="0" w:space="0" w:color="auto"/>
              </w:divBdr>
            </w:div>
          </w:divsChild>
        </w:div>
        <w:div w:id="55125057">
          <w:marLeft w:val="0"/>
          <w:marRight w:val="0"/>
          <w:marTop w:val="0"/>
          <w:marBottom w:val="0"/>
          <w:divBdr>
            <w:top w:val="none" w:sz="0" w:space="0" w:color="auto"/>
            <w:left w:val="none" w:sz="0" w:space="0" w:color="auto"/>
            <w:bottom w:val="none" w:sz="0" w:space="0" w:color="auto"/>
            <w:right w:val="none" w:sz="0" w:space="0" w:color="auto"/>
          </w:divBdr>
        </w:div>
        <w:div w:id="121190486">
          <w:marLeft w:val="0"/>
          <w:marRight w:val="0"/>
          <w:marTop w:val="0"/>
          <w:marBottom w:val="0"/>
          <w:divBdr>
            <w:top w:val="none" w:sz="0" w:space="0" w:color="auto"/>
            <w:left w:val="none" w:sz="0" w:space="0" w:color="auto"/>
            <w:bottom w:val="none" w:sz="0" w:space="0" w:color="auto"/>
            <w:right w:val="none" w:sz="0" w:space="0" w:color="auto"/>
          </w:divBdr>
        </w:div>
        <w:div w:id="151455993">
          <w:marLeft w:val="0"/>
          <w:marRight w:val="0"/>
          <w:marTop w:val="0"/>
          <w:marBottom w:val="0"/>
          <w:divBdr>
            <w:top w:val="none" w:sz="0" w:space="0" w:color="auto"/>
            <w:left w:val="none" w:sz="0" w:space="0" w:color="auto"/>
            <w:bottom w:val="none" w:sz="0" w:space="0" w:color="auto"/>
            <w:right w:val="none" w:sz="0" w:space="0" w:color="auto"/>
          </w:divBdr>
        </w:div>
        <w:div w:id="158887720">
          <w:marLeft w:val="0"/>
          <w:marRight w:val="0"/>
          <w:marTop w:val="0"/>
          <w:marBottom w:val="0"/>
          <w:divBdr>
            <w:top w:val="none" w:sz="0" w:space="0" w:color="auto"/>
            <w:left w:val="none" w:sz="0" w:space="0" w:color="auto"/>
            <w:bottom w:val="none" w:sz="0" w:space="0" w:color="auto"/>
            <w:right w:val="none" w:sz="0" w:space="0" w:color="auto"/>
          </w:divBdr>
        </w:div>
        <w:div w:id="169150390">
          <w:marLeft w:val="0"/>
          <w:marRight w:val="0"/>
          <w:marTop w:val="0"/>
          <w:marBottom w:val="0"/>
          <w:divBdr>
            <w:top w:val="none" w:sz="0" w:space="0" w:color="auto"/>
            <w:left w:val="none" w:sz="0" w:space="0" w:color="auto"/>
            <w:bottom w:val="none" w:sz="0" w:space="0" w:color="auto"/>
            <w:right w:val="none" w:sz="0" w:space="0" w:color="auto"/>
          </w:divBdr>
        </w:div>
        <w:div w:id="297220998">
          <w:marLeft w:val="0"/>
          <w:marRight w:val="0"/>
          <w:marTop w:val="0"/>
          <w:marBottom w:val="0"/>
          <w:divBdr>
            <w:top w:val="none" w:sz="0" w:space="0" w:color="auto"/>
            <w:left w:val="none" w:sz="0" w:space="0" w:color="auto"/>
            <w:bottom w:val="none" w:sz="0" w:space="0" w:color="auto"/>
            <w:right w:val="none" w:sz="0" w:space="0" w:color="auto"/>
          </w:divBdr>
        </w:div>
        <w:div w:id="337316327">
          <w:marLeft w:val="0"/>
          <w:marRight w:val="0"/>
          <w:marTop w:val="0"/>
          <w:marBottom w:val="0"/>
          <w:divBdr>
            <w:top w:val="none" w:sz="0" w:space="0" w:color="auto"/>
            <w:left w:val="none" w:sz="0" w:space="0" w:color="auto"/>
            <w:bottom w:val="none" w:sz="0" w:space="0" w:color="auto"/>
            <w:right w:val="none" w:sz="0" w:space="0" w:color="auto"/>
          </w:divBdr>
        </w:div>
        <w:div w:id="577176984">
          <w:marLeft w:val="0"/>
          <w:marRight w:val="0"/>
          <w:marTop w:val="0"/>
          <w:marBottom w:val="0"/>
          <w:divBdr>
            <w:top w:val="none" w:sz="0" w:space="0" w:color="auto"/>
            <w:left w:val="none" w:sz="0" w:space="0" w:color="auto"/>
            <w:bottom w:val="none" w:sz="0" w:space="0" w:color="auto"/>
            <w:right w:val="none" w:sz="0" w:space="0" w:color="auto"/>
          </w:divBdr>
        </w:div>
        <w:div w:id="686103216">
          <w:marLeft w:val="0"/>
          <w:marRight w:val="0"/>
          <w:marTop w:val="0"/>
          <w:marBottom w:val="0"/>
          <w:divBdr>
            <w:top w:val="none" w:sz="0" w:space="0" w:color="auto"/>
            <w:left w:val="none" w:sz="0" w:space="0" w:color="auto"/>
            <w:bottom w:val="none" w:sz="0" w:space="0" w:color="auto"/>
            <w:right w:val="none" w:sz="0" w:space="0" w:color="auto"/>
          </w:divBdr>
          <w:divsChild>
            <w:div w:id="101653114">
              <w:marLeft w:val="0"/>
              <w:marRight w:val="0"/>
              <w:marTop w:val="0"/>
              <w:marBottom w:val="0"/>
              <w:divBdr>
                <w:top w:val="none" w:sz="0" w:space="0" w:color="auto"/>
                <w:left w:val="none" w:sz="0" w:space="0" w:color="auto"/>
                <w:bottom w:val="none" w:sz="0" w:space="0" w:color="auto"/>
                <w:right w:val="none" w:sz="0" w:space="0" w:color="auto"/>
              </w:divBdr>
            </w:div>
            <w:div w:id="143279707">
              <w:marLeft w:val="0"/>
              <w:marRight w:val="0"/>
              <w:marTop w:val="0"/>
              <w:marBottom w:val="0"/>
              <w:divBdr>
                <w:top w:val="none" w:sz="0" w:space="0" w:color="auto"/>
                <w:left w:val="none" w:sz="0" w:space="0" w:color="auto"/>
                <w:bottom w:val="none" w:sz="0" w:space="0" w:color="auto"/>
                <w:right w:val="none" w:sz="0" w:space="0" w:color="auto"/>
              </w:divBdr>
            </w:div>
            <w:div w:id="456993895">
              <w:marLeft w:val="0"/>
              <w:marRight w:val="0"/>
              <w:marTop w:val="0"/>
              <w:marBottom w:val="0"/>
              <w:divBdr>
                <w:top w:val="none" w:sz="0" w:space="0" w:color="auto"/>
                <w:left w:val="none" w:sz="0" w:space="0" w:color="auto"/>
                <w:bottom w:val="none" w:sz="0" w:space="0" w:color="auto"/>
                <w:right w:val="none" w:sz="0" w:space="0" w:color="auto"/>
              </w:divBdr>
            </w:div>
            <w:div w:id="526992222">
              <w:marLeft w:val="0"/>
              <w:marRight w:val="0"/>
              <w:marTop w:val="0"/>
              <w:marBottom w:val="0"/>
              <w:divBdr>
                <w:top w:val="none" w:sz="0" w:space="0" w:color="auto"/>
                <w:left w:val="none" w:sz="0" w:space="0" w:color="auto"/>
                <w:bottom w:val="none" w:sz="0" w:space="0" w:color="auto"/>
                <w:right w:val="none" w:sz="0" w:space="0" w:color="auto"/>
              </w:divBdr>
            </w:div>
            <w:div w:id="584151696">
              <w:marLeft w:val="0"/>
              <w:marRight w:val="0"/>
              <w:marTop w:val="0"/>
              <w:marBottom w:val="0"/>
              <w:divBdr>
                <w:top w:val="none" w:sz="0" w:space="0" w:color="auto"/>
                <w:left w:val="none" w:sz="0" w:space="0" w:color="auto"/>
                <w:bottom w:val="none" w:sz="0" w:space="0" w:color="auto"/>
                <w:right w:val="none" w:sz="0" w:space="0" w:color="auto"/>
              </w:divBdr>
            </w:div>
            <w:div w:id="667948498">
              <w:marLeft w:val="0"/>
              <w:marRight w:val="0"/>
              <w:marTop w:val="0"/>
              <w:marBottom w:val="0"/>
              <w:divBdr>
                <w:top w:val="none" w:sz="0" w:space="0" w:color="auto"/>
                <w:left w:val="none" w:sz="0" w:space="0" w:color="auto"/>
                <w:bottom w:val="none" w:sz="0" w:space="0" w:color="auto"/>
                <w:right w:val="none" w:sz="0" w:space="0" w:color="auto"/>
              </w:divBdr>
            </w:div>
            <w:div w:id="695620766">
              <w:marLeft w:val="0"/>
              <w:marRight w:val="0"/>
              <w:marTop w:val="0"/>
              <w:marBottom w:val="0"/>
              <w:divBdr>
                <w:top w:val="none" w:sz="0" w:space="0" w:color="auto"/>
                <w:left w:val="none" w:sz="0" w:space="0" w:color="auto"/>
                <w:bottom w:val="none" w:sz="0" w:space="0" w:color="auto"/>
                <w:right w:val="none" w:sz="0" w:space="0" w:color="auto"/>
              </w:divBdr>
            </w:div>
            <w:div w:id="903297728">
              <w:marLeft w:val="0"/>
              <w:marRight w:val="0"/>
              <w:marTop w:val="0"/>
              <w:marBottom w:val="0"/>
              <w:divBdr>
                <w:top w:val="none" w:sz="0" w:space="0" w:color="auto"/>
                <w:left w:val="none" w:sz="0" w:space="0" w:color="auto"/>
                <w:bottom w:val="none" w:sz="0" w:space="0" w:color="auto"/>
                <w:right w:val="none" w:sz="0" w:space="0" w:color="auto"/>
              </w:divBdr>
            </w:div>
            <w:div w:id="1031953602">
              <w:marLeft w:val="0"/>
              <w:marRight w:val="0"/>
              <w:marTop w:val="0"/>
              <w:marBottom w:val="0"/>
              <w:divBdr>
                <w:top w:val="none" w:sz="0" w:space="0" w:color="auto"/>
                <w:left w:val="none" w:sz="0" w:space="0" w:color="auto"/>
                <w:bottom w:val="none" w:sz="0" w:space="0" w:color="auto"/>
                <w:right w:val="none" w:sz="0" w:space="0" w:color="auto"/>
              </w:divBdr>
            </w:div>
            <w:div w:id="1168670197">
              <w:marLeft w:val="0"/>
              <w:marRight w:val="0"/>
              <w:marTop w:val="0"/>
              <w:marBottom w:val="0"/>
              <w:divBdr>
                <w:top w:val="none" w:sz="0" w:space="0" w:color="auto"/>
                <w:left w:val="none" w:sz="0" w:space="0" w:color="auto"/>
                <w:bottom w:val="none" w:sz="0" w:space="0" w:color="auto"/>
                <w:right w:val="none" w:sz="0" w:space="0" w:color="auto"/>
              </w:divBdr>
            </w:div>
            <w:div w:id="1207453012">
              <w:marLeft w:val="0"/>
              <w:marRight w:val="0"/>
              <w:marTop w:val="0"/>
              <w:marBottom w:val="0"/>
              <w:divBdr>
                <w:top w:val="none" w:sz="0" w:space="0" w:color="auto"/>
                <w:left w:val="none" w:sz="0" w:space="0" w:color="auto"/>
                <w:bottom w:val="none" w:sz="0" w:space="0" w:color="auto"/>
                <w:right w:val="none" w:sz="0" w:space="0" w:color="auto"/>
              </w:divBdr>
            </w:div>
            <w:div w:id="1257712732">
              <w:marLeft w:val="0"/>
              <w:marRight w:val="0"/>
              <w:marTop w:val="0"/>
              <w:marBottom w:val="0"/>
              <w:divBdr>
                <w:top w:val="none" w:sz="0" w:space="0" w:color="auto"/>
                <w:left w:val="none" w:sz="0" w:space="0" w:color="auto"/>
                <w:bottom w:val="none" w:sz="0" w:space="0" w:color="auto"/>
                <w:right w:val="none" w:sz="0" w:space="0" w:color="auto"/>
              </w:divBdr>
            </w:div>
            <w:div w:id="1366906310">
              <w:marLeft w:val="0"/>
              <w:marRight w:val="0"/>
              <w:marTop w:val="0"/>
              <w:marBottom w:val="0"/>
              <w:divBdr>
                <w:top w:val="none" w:sz="0" w:space="0" w:color="auto"/>
                <w:left w:val="none" w:sz="0" w:space="0" w:color="auto"/>
                <w:bottom w:val="none" w:sz="0" w:space="0" w:color="auto"/>
                <w:right w:val="none" w:sz="0" w:space="0" w:color="auto"/>
              </w:divBdr>
            </w:div>
            <w:div w:id="1429422049">
              <w:marLeft w:val="0"/>
              <w:marRight w:val="0"/>
              <w:marTop w:val="0"/>
              <w:marBottom w:val="0"/>
              <w:divBdr>
                <w:top w:val="none" w:sz="0" w:space="0" w:color="auto"/>
                <w:left w:val="none" w:sz="0" w:space="0" w:color="auto"/>
                <w:bottom w:val="none" w:sz="0" w:space="0" w:color="auto"/>
                <w:right w:val="none" w:sz="0" w:space="0" w:color="auto"/>
              </w:divBdr>
            </w:div>
            <w:div w:id="2102021304">
              <w:marLeft w:val="0"/>
              <w:marRight w:val="0"/>
              <w:marTop w:val="0"/>
              <w:marBottom w:val="0"/>
              <w:divBdr>
                <w:top w:val="none" w:sz="0" w:space="0" w:color="auto"/>
                <w:left w:val="none" w:sz="0" w:space="0" w:color="auto"/>
                <w:bottom w:val="none" w:sz="0" w:space="0" w:color="auto"/>
                <w:right w:val="none" w:sz="0" w:space="0" w:color="auto"/>
              </w:divBdr>
            </w:div>
          </w:divsChild>
        </w:div>
        <w:div w:id="906260091">
          <w:marLeft w:val="0"/>
          <w:marRight w:val="0"/>
          <w:marTop w:val="0"/>
          <w:marBottom w:val="0"/>
          <w:divBdr>
            <w:top w:val="none" w:sz="0" w:space="0" w:color="auto"/>
            <w:left w:val="none" w:sz="0" w:space="0" w:color="auto"/>
            <w:bottom w:val="none" w:sz="0" w:space="0" w:color="auto"/>
            <w:right w:val="none" w:sz="0" w:space="0" w:color="auto"/>
          </w:divBdr>
          <w:divsChild>
            <w:div w:id="178392217">
              <w:marLeft w:val="0"/>
              <w:marRight w:val="0"/>
              <w:marTop w:val="0"/>
              <w:marBottom w:val="0"/>
              <w:divBdr>
                <w:top w:val="none" w:sz="0" w:space="0" w:color="auto"/>
                <w:left w:val="none" w:sz="0" w:space="0" w:color="auto"/>
                <w:bottom w:val="none" w:sz="0" w:space="0" w:color="auto"/>
                <w:right w:val="none" w:sz="0" w:space="0" w:color="auto"/>
              </w:divBdr>
            </w:div>
            <w:div w:id="240720902">
              <w:marLeft w:val="0"/>
              <w:marRight w:val="0"/>
              <w:marTop w:val="0"/>
              <w:marBottom w:val="0"/>
              <w:divBdr>
                <w:top w:val="none" w:sz="0" w:space="0" w:color="auto"/>
                <w:left w:val="none" w:sz="0" w:space="0" w:color="auto"/>
                <w:bottom w:val="none" w:sz="0" w:space="0" w:color="auto"/>
                <w:right w:val="none" w:sz="0" w:space="0" w:color="auto"/>
              </w:divBdr>
            </w:div>
            <w:div w:id="423693416">
              <w:marLeft w:val="0"/>
              <w:marRight w:val="0"/>
              <w:marTop w:val="0"/>
              <w:marBottom w:val="0"/>
              <w:divBdr>
                <w:top w:val="none" w:sz="0" w:space="0" w:color="auto"/>
                <w:left w:val="none" w:sz="0" w:space="0" w:color="auto"/>
                <w:bottom w:val="none" w:sz="0" w:space="0" w:color="auto"/>
                <w:right w:val="none" w:sz="0" w:space="0" w:color="auto"/>
              </w:divBdr>
            </w:div>
            <w:div w:id="448083920">
              <w:marLeft w:val="0"/>
              <w:marRight w:val="0"/>
              <w:marTop w:val="0"/>
              <w:marBottom w:val="0"/>
              <w:divBdr>
                <w:top w:val="none" w:sz="0" w:space="0" w:color="auto"/>
                <w:left w:val="none" w:sz="0" w:space="0" w:color="auto"/>
                <w:bottom w:val="none" w:sz="0" w:space="0" w:color="auto"/>
                <w:right w:val="none" w:sz="0" w:space="0" w:color="auto"/>
              </w:divBdr>
            </w:div>
            <w:div w:id="488909506">
              <w:marLeft w:val="0"/>
              <w:marRight w:val="0"/>
              <w:marTop w:val="0"/>
              <w:marBottom w:val="0"/>
              <w:divBdr>
                <w:top w:val="none" w:sz="0" w:space="0" w:color="auto"/>
                <w:left w:val="none" w:sz="0" w:space="0" w:color="auto"/>
                <w:bottom w:val="none" w:sz="0" w:space="0" w:color="auto"/>
                <w:right w:val="none" w:sz="0" w:space="0" w:color="auto"/>
              </w:divBdr>
            </w:div>
            <w:div w:id="649292641">
              <w:marLeft w:val="0"/>
              <w:marRight w:val="0"/>
              <w:marTop w:val="0"/>
              <w:marBottom w:val="0"/>
              <w:divBdr>
                <w:top w:val="none" w:sz="0" w:space="0" w:color="auto"/>
                <w:left w:val="none" w:sz="0" w:space="0" w:color="auto"/>
                <w:bottom w:val="none" w:sz="0" w:space="0" w:color="auto"/>
                <w:right w:val="none" w:sz="0" w:space="0" w:color="auto"/>
              </w:divBdr>
            </w:div>
            <w:div w:id="1139766740">
              <w:marLeft w:val="0"/>
              <w:marRight w:val="0"/>
              <w:marTop w:val="0"/>
              <w:marBottom w:val="0"/>
              <w:divBdr>
                <w:top w:val="none" w:sz="0" w:space="0" w:color="auto"/>
                <w:left w:val="none" w:sz="0" w:space="0" w:color="auto"/>
                <w:bottom w:val="none" w:sz="0" w:space="0" w:color="auto"/>
                <w:right w:val="none" w:sz="0" w:space="0" w:color="auto"/>
              </w:divBdr>
            </w:div>
            <w:div w:id="1149520997">
              <w:marLeft w:val="0"/>
              <w:marRight w:val="0"/>
              <w:marTop w:val="0"/>
              <w:marBottom w:val="0"/>
              <w:divBdr>
                <w:top w:val="none" w:sz="0" w:space="0" w:color="auto"/>
                <w:left w:val="none" w:sz="0" w:space="0" w:color="auto"/>
                <w:bottom w:val="none" w:sz="0" w:space="0" w:color="auto"/>
                <w:right w:val="none" w:sz="0" w:space="0" w:color="auto"/>
              </w:divBdr>
            </w:div>
            <w:div w:id="1282569282">
              <w:marLeft w:val="0"/>
              <w:marRight w:val="0"/>
              <w:marTop w:val="0"/>
              <w:marBottom w:val="0"/>
              <w:divBdr>
                <w:top w:val="none" w:sz="0" w:space="0" w:color="auto"/>
                <w:left w:val="none" w:sz="0" w:space="0" w:color="auto"/>
                <w:bottom w:val="none" w:sz="0" w:space="0" w:color="auto"/>
                <w:right w:val="none" w:sz="0" w:space="0" w:color="auto"/>
              </w:divBdr>
            </w:div>
            <w:div w:id="1315140527">
              <w:marLeft w:val="0"/>
              <w:marRight w:val="0"/>
              <w:marTop w:val="0"/>
              <w:marBottom w:val="0"/>
              <w:divBdr>
                <w:top w:val="none" w:sz="0" w:space="0" w:color="auto"/>
                <w:left w:val="none" w:sz="0" w:space="0" w:color="auto"/>
                <w:bottom w:val="none" w:sz="0" w:space="0" w:color="auto"/>
                <w:right w:val="none" w:sz="0" w:space="0" w:color="auto"/>
              </w:divBdr>
            </w:div>
            <w:div w:id="1345860720">
              <w:marLeft w:val="0"/>
              <w:marRight w:val="0"/>
              <w:marTop w:val="0"/>
              <w:marBottom w:val="0"/>
              <w:divBdr>
                <w:top w:val="none" w:sz="0" w:space="0" w:color="auto"/>
                <w:left w:val="none" w:sz="0" w:space="0" w:color="auto"/>
                <w:bottom w:val="none" w:sz="0" w:space="0" w:color="auto"/>
                <w:right w:val="none" w:sz="0" w:space="0" w:color="auto"/>
              </w:divBdr>
            </w:div>
            <w:div w:id="1384212608">
              <w:marLeft w:val="0"/>
              <w:marRight w:val="0"/>
              <w:marTop w:val="0"/>
              <w:marBottom w:val="0"/>
              <w:divBdr>
                <w:top w:val="none" w:sz="0" w:space="0" w:color="auto"/>
                <w:left w:val="none" w:sz="0" w:space="0" w:color="auto"/>
                <w:bottom w:val="none" w:sz="0" w:space="0" w:color="auto"/>
                <w:right w:val="none" w:sz="0" w:space="0" w:color="auto"/>
              </w:divBdr>
            </w:div>
            <w:div w:id="1391877933">
              <w:marLeft w:val="0"/>
              <w:marRight w:val="0"/>
              <w:marTop w:val="0"/>
              <w:marBottom w:val="0"/>
              <w:divBdr>
                <w:top w:val="none" w:sz="0" w:space="0" w:color="auto"/>
                <w:left w:val="none" w:sz="0" w:space="0" w:color="auto"/>
                <w:bottom w:val="none" w:sz="0" w:space="0" w:color="auto"/>
                <w:right w:val="none" w:sz="0" w:space="0" w:color="auto"/>
              </w:divBdr>
            </w:div>
            <w:div w:id="1427386812">
              <w:marLeft w:val="0"/>
              <w:marRight w:val="0"/>
              <w:marTop w:val="0"/>
              <w:marBottom w:val="0"/>
              <w:divBdr>
                <w:top w:val="none" w:sz="0" w:space="0" w:color="auto"/>
                <w:left w:val="none" w:sz="0" w:space="0" w:color="auto"/>
                <w:bottom w:val="none" w:sz="0" w:space="0" w:color="auto"/>
                <w:right w:val="none" w:sz="0" w:space="0" w:color="auto"/>
              </w:divBdr>
            </w:div>
            <w:div w:id="1450276663">
              <w:marLeft w:val="0"/>
              <w:marRight w:val="0"/>
              <w:marTop w:val="0"/>
              <w:marBottom w:val="0"/>
              <w:divBdr>
                <w:top w:val="none" w:sz="0" w:space="0" w:color="auto"/>
                <w:left w:val="none" w:sz="0" w:space="0" w:color="auto"/>
                <w:bottom w:val="none" w:sz="0" w:space="0" w:color="auto"/>
                <w:right w:val="none" w:sz="0" w:space="0" w:color="auto"/>
              </w:divBdr>
            </w:div>
            <w:div w:id="1787458355">
              <w:marLeft w:val="0"/>
              <w:marRight w:val="0"/>
              <w:marTop w:val="0"/>
              <w:marBottom w:val="0"/>
              <w:divBdr>
                <w:top w:val="none" w:sz="0" w:space="0" w:color="auto"/>
                <w:left w:val="none" w:sz="0" w:space="0" w:color="auto"/>
                <w:bottom w:val="none" w:sz="0" w:space="0" w:color="auto"/>
                <w:right w:val="none" w:sz="0" w:space="0" w:color="auto"/>
              </w:divBdr>
            </w:div>
            <w:div w:id="1883054514">
              <w:marLeft w:val="0"/>
              <w:marRight w:val="0"/>
              <w:marTop w:val="0"/>
              <w:marBottom w:val="0"/>
              <w:divBdr>
                <w:top w:val="none" w:sz="0" w:space="0" w:color="auto"/>
                <w:left w:val="none" w:sz="0" w:space="0" w:color="auto"/>
                <w:bottom w:val="none" w:sz="0" w:space="0" w:color="auto"/>
                <w:right w:val="none" w:sz="0" w:space="0" w:color="auto"/>
              </w:divBdr>
            </w:div>
            <w:div w:id="1926065989">
              <w:marLeft w:val="0"/>
              <w:marRight w:val="0"/>
              <w:marTop w:val="0"/>
              <w:marBottom w:val="0"/>
              <w:divBdr>
                <w:top w:val="none" w:sz="0" w:space="0" w:color="auto"/>
                <w:left w:val="none" w:sz="0" w:space="0" w:color="auto"/>
                <w:bottom w:val="none" w:sz="0" w:space="0" w:color="auto"/>
                <w:right w:val="none" w:sz="0" w:space="0" w:color="auto"/>
              </w:divBdr>
            </w:div>
            <w:div w:id="2032754328">
              <w:marLeft w:val="0"/>
              <w:marRight w:val="0"/>
              <w:marTop w:val="0"/>
              <w:marBottom w:val="0"/>
              <w:divBdr>
                <w:top w:val="none" w:sz="0" w:space="0" w:color="auto"/>
                <w:left w:val="none" w:sz="0" w:space="0" w:color="auto"/>
                <w:bottom w:val="none" w:sz="0" w:space="0" w:color="auto"/>
                <w:right w:val="none" w:sz="0" w:space="0" w:color="auto"/>
              </w:divBdr>
            </w:div>
            <w:div w:id="2039161396">
              <w:marLeft w:val="0"/>
              <w:marRight w:val="0"/>
              <w:marTop w:val="0"/>
              <w:marBottom w:val="0"/>
              <w:divBdr>
                <w:top w:val="none" w:sz="0" w:space="0" w:color="auto"/>
                <w:left w:val="none" w:sz="0" w:space="0" w:color="auto"/>
                <w:bottom w:val="none" w:sz="0" w:space="0" w:color="auto"/>
                <w:right w:val="none" w:sz="0" w:space="0" w:color="auto"/>
              </w:divBdr>
            </w:div>
          </w:divsChild>
        </w:div>
        <w:div w:id="927423145">
          <w:marLeft w:val="0"/>
          <w:marRight w:val="0"/>
          <w:marTop w:val="0"/>
          <w:marBottom w:val="0"/>
          <w:divBdr>
            <w:top w:val="none" w:sz="0" w:space="0" w:color="auto"/>
            <w:left w:val="none" w:sz="0" w:space="0" w:color="auto"/>
            <w:bottom w:val="none" w:sz="0" w:space="0" w:color="auto"/>
            <w:right w:val="none" w:sz="0" w:space="0" w:color="auto"/>
          </w:divBdr>
          <w:divsChild>
            <w:div w:id="367487382">
              <w:marLeft w:val="-75"/>
              <w:marRight w:val="0"/>
              <w:marTop w:val="30"/>
              <w:marBottom w:val="30"/>
              <w:divBdr>
                <w:top w:val="none" w:sz="0" w:space="0" w:color="auto"/>
                <w:left w:val="none" w:sz="0" w:space="0" w:color="auto"/>
                <w:bottom w:val="none" w:sz="0" w:space="0" w:color="auto"/>
                <w:right w:val="none" w:sz="0" w:space="0" w:color="auto"/>
              </w:divBdr>
              <w:divsChild>
                <w:div w:id="388382209">
                  <w:marLeft w:val="0"/>
                  <w:marRight w:val="0"/>
                  <w:marTop w:val="0"/>
                  <w:marBottom w:val="0"/>
                  <w:divBdr>
                    <w:top w:val="none" w:sz="0" w:space="0" w:color="auto"/>
                    <w:left w:val="none" w:sz="0" w:space="0" w:color="auto"/>
                    <w:bottom w:val="none" w:sz="0" w:space="0" w:color="auto"/>
                    <w:right w:val="none" w:sz="0" w:space="0" w:color="auto"/>
                  </w:divBdr>
                  <w:divsChild>
                    <w:div w:id="1323389595">
                      <w:marLeft w:val="0"/>
                      <w:marRight w:val="0"/>
                      <w:marTop w:val="0"/>
                      <w:marBottom w:val="0"/>
                      <w:divBdr>
                        <w:top w:val="none" w:sz="0" w:space="0" w:color="auto"/>
                        <w:left w:val="none" w:sz="0" w:space="0" w:color="auto"/>
                        <w:bottom w:val="none" w:sz="0" w:space="0" w:color="auto"/>
                        <w:right w:val="none" w:sz="0" w:space="0" w:color="auto"/>
                      </w:divBdr>
                    </w:div>
                  </w:divsChild>
                </w:div>
                <w:div w:id="763116059">
                  <w:marLeft w:val="0"/>
                  <w:marRight w:val="0"/>
                  <w:marTop w:val="0"/>
                  <w:marBottom w:val="0"/>
                  <w:divBdr>
                    <w:top w:val="none" w:sz="0" w:space="0" w:color="auto"/>
                    <w:left w:val="none" w:sz="0" w:space="0" w:color="auto"/>
                    <w:bottom w:val="none" w:sz="0" w:space="0" w:color="auto"/>
                    <w:right w:val="none" w:sz="0" w:space="0" w:color="auto"/>
                  </w:divBdr>
                  <w:divsChild>
                    <w:div w:id="921331423">
                      <w:marLeft w:val="0"/>
                      <w:marRight w:val="0"/>
                      <w:marTop w:val="0"/>
                      <w:marBottom w:val="0"/>
                      <w:divBdr>
                        <w:top w:val="none" w:sz="0" w:space="0" w:color="auto"/>
                        <w:left w:val="none" w:sz="0" w:space="0" w:color="auto"/>
                        <w:bottom w:val="none" w:sz="0" w:space="0" w:color="auto"/>
                        <w:right w:val="none" w:sz="0" w:space="0" w:color="auto"/>
                      </w:divBdr>
                    </w:div>
                  </w:divsChild>
                </w:div>
                <w:div w:id="821853101">
                  <w:marLeft w:val="0"/>
                  <w:marRight w:val="0"/>
                  <w:marTop w:val="0"/>
                  <w:marBottom w:val="0"/>
                  <w:divBdr>
                    <w:top w:val="none" w:sz="0" w:space="0" w:color="auto"/>
                    <w:left w:val="none" w:sz="0" w:space="0" w:color="auto"/>
                    <w:bottom w:val="none" w:sz="0" w:space="0" w:color="auto"/>
                    <w:right w:val="none" w:sz="0" w:space="0" w:color="auto"/>
                  </w:divBdr>
                  <w:divsChild>
                    <w:div w:id="172306936">
                      <w:marLeft w:val="0"/>
                      <w:marRight w:val="0"/>
                      <w:marTop w:val="0"/>
                      <w:marBottom w:val="0"/>
                      <w:divBdr>
                        <w:top w:val="none" w:sz="0" w:space="0" w:color="auto"/>
                        <w:left w:val="none" w:sz="0" w:space="0" w:color="auto"/>
                        <w:bottom w:val="none" w:sz="0" w:space="0" w:color="auto"/>
                        <w:right w:val="none" w:sz="0" w:space="0" w:color="auto"/>
                      </w:divBdr>
                    </w:div>
                    <w:div w:id="1072848649">
                      <w:marLeft w:val="0"/>
                      <w:marRight w:val="0"/>
                      <w:marTop w:val="0"/>
                      <w:marBottom w:val="0"/>
                      <w:divBdr>
                        <w:top w:val="none" w:sz="0" w:space="0" w:color="auto"/>
                        <w:left w:val="none" w:sz="0" w:space="0" w:color="auto"/>
                        <w:bottom w:val="none" w:sz="0" w:space="0" w:color="auto"/>
                        <w:right w:val="none" w:sz="0" w:space="0" w:color="auto"/>
                      </w:divBdr>
                    </w:div>
                    <w:div w:id="1074545040">
                      <w:marLeft w:val="0"/>
                      <w:marRight w:val="0"/>
                      <w:marTop w:val="0"/>
                      <w:marBottom w:val="0"/>
                      <w:divBdr>
                        <w:top w:val="none" w:sz="0" w:space="0" w:color="auto"/>
                        <w:left w:val="none" w:sz="0" w:space="0" w:color="auto"/>
                        <w:bottom w:val="none" w:sz="0" w:space="0" w:color="auto"/>
                        <w:right w:val="none" w:sz="0" w:space="0" w:color="auto"/>
                      </w:divBdr>
                    </w:div>
                    <w:div w:id="2108572044">
                      <w:marLeft w:val="0"/>
                      <w:marRight w:val="0"/>
                      <w:marTop w:val="0"/>
                      <w:marBottom w:val="0"/>
                      <w:divBdr>
                        <w:top w:val="none" w:sz="0" w:space="0" w:color="auto"/>
                        <w:left w:val="none" w:sz="0" w:space="0" w:color="auto"/>
                        <w:bottom w:val="none" w:sz="0" w:space="0" w:color="auto"/>
                        <w:right w:val="none" w:sz="0" w:space="0" w:color="auto"/>
                      </w:divBdr>
                    </w:div>
                  </w:divsChild>
                </w:div>
                <w:div w:id="1341158747">
                  <w:marLeft w:val="0"/>
                  <w:marRight w:val="0"/>
                  <w:marTop w:val="0"/>
                  <w:marBottom w:val="0"/>
                  <w:divBdr>
                    <w:top w:val="none" w:sz="0" w:space="0" w:color="auto"/>
                    <w:left w:val="none" w:sz="0" w:space="0" w:color="auto"/>
                    <w:bottom w:val="none" w:sz="0" w:space="0" w:color="auto"/>
                    <w:right w:val="none" w:sz="0" w:space="0" w:color="auto"/>
                  </w:divBdr>
                  <w:divsChild>
                    <w:div w:id="1600336158">
                      <w:marLeft w:val="0"/>
                      <w:marRight w:val="0"/>
                      <w:marTop w:val="0"/>
                      <w:marBottom w:val="0"/>
                      <w:divBdr>
                        <w:top w:val="none" w:sz="0" w:space="0" w:color="auto"/>
                        <w:left w:val="none" w:sz="0" w:space="0" w:color="auto"/>
                        <w:bottom w:val="none" w:sz="0" w:space="0" w:color="auto"/>
                        <w:right w:val="none" w:sz="0" w:space="0" w:color="auto"/>
                      </w:divBdr>
                    </w:div>
                  </w:divsChild>
                </w:div>
                <w:div w:id="1514494755">
                  <w:marLeft w:val="0"/>
                  <w:marRight w:val="0"/>
                  <w:marTop w:val="0"/>
                  <w:marBottom w:val="0"/>
                  <w:divBdr>
                    <w:top w:val="none" w:sz="0" w:space="0" w:color="auto"/>
                    <w:left w:val="none" w:sz="0" w:space="0" w:color="auto"/>
                    <w:bottom w:val="none" w:sz="0" w:space="0" w:color="auto"/>
                    <w:right w:val="none" w:sz="0" w:space="0" w:color="auto"/>
                  </w:divBdr>
                  <w:divsChild>
                    <w:div w:id="889610269">
                      <w:marLeft w:val="0"/>
                      <w:marRight w:val="0"/>
                      <w:marTop w:val="0"/>
                      <w:marBottom w:val="0"/>
                      <w:divBdr>
                        <w:top w:val="none" w:sz="0" w:space="0" w:color="auto"/>
                        <w:left w:val="none" w:sz="0" w:space="0" w:color="auto"/>
                        <w:bottom w:val="none" w:sz="0" w:space="0" w:color="auto"/>
                        <w:right w:val="none" w:sz="0" w:space="0" w:color="auto"/>
                      </w:divBdr>
                    </w:div>
                    <w:div w:id="977108079">
                      <w:marLeft w:val="0"/>
                      <w:marRight w:val="0"/>
                      <w:marTop w:val="0"/>
                      <w:marBottom w:val="0"/>
                      <w:divBdr>
                        <w:top w:val="none" w:sz="0" w:space="0" w:color="auto"/>
                        <w:left w:val="none" w:sz="0" w:space="0" w:color="auto"/>
                        <w:bottom w:val="none" w:sz="0" w:space="0" w:color="auto"/>
                        <w:right w:val="none" w:sz="0" w:space="0" w:color="auto"/>
                      </w:divBdr>
                    </w:div>
                    <w:div w:id="1082219181">
                      <w:marLeft w:val="0"/>
                      <w:marRight w:val="0"/>
                      <w:marTop w:val="0"/>
                      <w:marBottom w:val="0"/>
                      <w:divBdr>
                        <w:top w:val="none" w:sz="0" w:space="0" w:color="auto"/>
                        <w:left w:val="none" w:sz="0" w:space="0" w:color="auto"/>
                        <w:bottom w:val="none" w:sz="0" w:space="0" w:color="auto"/>
                        <w:right w:val="none" w:sz="0" w:space="0" w:color="auto"/>
                      </w:divBdr>
                    </w:div>
                    <w:div w:id="1315718797">
                      <w:marLeft w:val="0"/>
                      <w:marRight w:val="0"/>
                      <w:marTop w:val="0"/>
                      <w:marBottom w:val="0"/>
                      <w:divBdr>
                        <w:top w:val="none" w:sz="0" w:space="0" w:color="auto"/>
                        <w:left w:val="none" w:sz="0" w:space="0" w:color="auto"/>
                        <w:bottom w:val="none" w:sz="0" w:space="0" w:color="auto"/>
                        <w:right w:val="none" w:sz="0" w:space="0" w:color="auto"/>
                      </w:divBdr>
                    </w:div>
                    <w:div w:id="1694648160">
                      <w:marLeft w:val="0"/>
                      <w:marRight w:val="0"/>
                      <w:marTop w:val="0"/>
                      <w:marBottom w:val="0"/>
                      <w:divBdr>
                        <w:top w:val="none" w:sz="0" w:space="0" w:color="auto"/>
                        <w:left w:val="none" w:sz="0" w:space="0" w:color="auto"/>
                        <w:bottom w:val="none" w:sz="0" w:space="0" w:color="auto"/>
                        <w:right w:val="none" w:sz="0" w:space="0" w:color="auto"/>
                      </w:divBdr>
                    </w:div>
                  </w:divsChild>
                </w:div>
                <w:div w:id="1764955936">
                  <w:marLeft w:val="0"/>
                  <w:marRight w:val="0"/>
                  <w:marTop w:val="0"/>
                  <w:marBottom w:val="0"/>
                  <w:divBdr>
                    <w:top w:val="none" w:sz="0" w:space="0" w:color="auto"/>
                    <w:left w:val="none" w:sz="0" w:space="0" w:color="auto"/>
                    <w:bottom w:val="none" w:sz="0" w:space="0" w:color="auto"/>
                    <w:right w:val="none" w:sz="0" w:space="0" w:color="auto"/>
                  </w:divBdr>
                  <w:divsChild>
                    <w:div w:id="407582189">
                      <w:marLeft w:val="0"/>
                      <w:marRight w:val="0"/>
                      <w:marTop w:val="0"/>
                      <w:marBottom w:val="0"/>
                      <w:divBdr>
                        <w:top w:val="none" w:sz="0" w:space="0" w:color="auto"/>
                        <w:left w:val="none" w:sz="0" w:space="0" w:color="auto"/>
                        <w:bottom w:val="none" w:sz="0" w:space="0" w:color="auto"/>
                        <w:right w:val="none" w:sz="0" w:space="0" w:color="auto"/>
                      </w:divBdr>
                    </w:div>
                  </w:divsChild>
                </w:div>
                <w:div w:id="1842548417">
                  <w:marLeft w:val="0"/>
                  <w:marRight w:val="0"/>
                  <w:marTop w:val="0"/>
                  <w:marBottom w:val="0"/>
                  <w:divBdr>
                    <w:top w:val="none" w:sz="0" w:space="0" w:color="auto"/>
                    <w:left w:val="none" w:sz="0" w:space="0" w:color="auto"/>
                    <w:bottom w:val="none" w:sz="0" w:space="0" w:color="auto"/>
                    <w:right w:val="none" w:sz="0" w:space="0" w:color="auto"/>
                  </w:divBdr>
                  <w:divsChild>
                    <w:div w:id="755059682">
                      <w:marLeft w:val="0"/>
                      <w:marRight w:val="0"/>
                      <w:marTop w:val="0"/>
                      <w:marBottom w:val="0"/>
                      <w:divBdr>
                        <w:top w:val="none" w:sz="0" w:space="0" w:color="auto"/>
                        <w:left w:val="none" w:sz="0" w:space="0" w:color="auto"/>
                        <w:bottom w:val="none" w:sz="0" w:space="0" w:color="auto"/>
                        <w:right w:val="none" w:sz="0" w:space="0" w:color="auto"/>
                      </w:divBdr>
                    </w:div>
                    <w:div w:id="868756274">
                      <w:marLeft w:val="0"/>
                      <w:marRight w:val="0"/>
                      <w:marTop w:val="0"/>
                      <w:marBottom w:val="0"/>
                      <w:divBdr>
                        <w:top w:val="none" w:sz="0" w:space="0" w:color="auto"/>
                        <w:left w:val="none" w:sz="0" w:space="0" w:color="auto"/>
                        <w:bottom w:val="none" w:sz="0" w:space="0" w:color="auto"/>
                        <w:right w:val="none" w:sz="0" w:space="0" w:color="auto"/>
                      </w:divBdr>
                    </w:div>
                    <w:div w:id="949430478">
                      <w:marLeft w:val="0"/>
                      <w:marRight w:val="0"/>
                      <w:marTop w:val="0"/>
                      <w:marBottom w:val="0"/>
                      <w:divBdr>
                        <w:top w:val="none" w:sz="0" w:space="0" w:color="auto"/>
                        <w:left w:val="none" w:sz="0" w:space="0" w:color="auto"/>
                        <w:bottom w:val="none" w:sz="0" w:space="0" w:color="auto"/>
                        <w:right w:val="none" w:sz="0" w:space="0" w:color="auto"/>
                      </w:divBdr>
                    </w:div>
                    <w:div w:id="1300111080">
                      <w:marLeft w:val="0"/>
                      <w:marRight w:val="0"/>
                      <w:marTop w:val="0"/>
                      <w:marBottom w:val="0"/>
                      <w:divBdr>
                        <w:top w:val="none" w:sz="0" w:space="0" w:color="auto"/>
                        <w:left w:val="none" w:sz="0" w:space="0" w:color="auto"/>
                        <w:bottom w:val="none" w:sz="0" w:space="0" w:color="auto"/>
                        <w:right w:val="none" w:sz="0" w:space="0" w:color="auto"/>
                      </w:divBdr>
                    </w:div>
                  </w:divsChild>
                </w:div>
                <w:div w:id="1992976854">
                  <w:marLeft w:val="0"/>
                  <w:marRight w:val="0"/>
                  <w:marTop w:val="0"/>
                  <w:marBottom w:val="0"/>
                  <w:divBdr>
                    <w:top w:val="none" w:sz="0" w:space="0" w:color="auto"/>
                    <w:left w:val="none" w:sz="0" w:space="0" w:color="auto"/>
                    <w:bottom w:val="none" w:sz="0" w:space="0" w:color="auto"/>
                    <w:right w:val="none" w:sz="0" w:space="0" w:color="auto"/>
                  </w:divBdr>
                  <w:divsChild>
                    <w:div w:id="949511905">
                      <w:marLeft w:val="0"/>
                      <w:marRight w:val="0"/>
                      <w:marTop w:val="0"/>
                      <w:marBottom w:val="0"/>
                      <w:divBdr>
                        <w:top w:val="none" w:sz="0" w:space="0" w:color="auto"/>
                        <w:left w:val="none" w:sz="0" w:space="0" w:color="auto"/>
                        <w:bottom w:val="none" w:sz="0" w:space="0" w:color="auto"/>
                        <w:right w:val="none" w:sz="0" w:space="0" w:color="auto"/>
                      </w:divBdr>
                    </w:div>
                    <w:div w:id="957446558">
                      <w:marLeft w:val="0"/>
                      <w:marRight w:val="0"/>
                      <w:marTop w:val="0"/>
                      <w:marBottom w:val="0"/>
                      <w:divBdr>
                        <w:top w:val="none" w:sz="0" w:space="0" w:color="auto"/>
                        <w:left w:val="none" w:sz="0" w:space="0" w:color="auto"/>
                        <w:bottom w:val="none" w:sz="0" w:space="0" w:color="auto"/>
                        <w:right w:val="none" w:sz="0" w:space="0" w:color="auto"/>
                      </w:divBdr>
                    </w:div>
                    <w:div w:id="1066418954">
                      <w:marLeft w:val="0"/>
                      <w:marRight w:val="0"/>
                      <w:marTop w:val="0"/>
                      <w:marBottom w:val="0"/>
                      <w:divBdr>
                        <w:top w:val="none" w:sz="0" w:space="0" w:color="auto"/>
                        <w:left w:val="none" w:sz="0" w:space="0" w:color="auto"/>
                        <w:bottom w:val="none" w:sz="0" w:space="0" w:color="auto"/>
                        <w:right w:val="none" w:sz="0" w:space="0" w:color="auto"/>
                      </w:divBdr>
                    </w:div>
                    <w:div w:id="1634402753">
                      <w:marLeft w:val="0"/>
                      <w:marRight w:val="0"/>
                      <w:marTop w:val="0"/>
                      <w:marBottom w:val="0"/>
                      <w:divBdr>
                        <w:top w:val="none" w:sz="0" w:space="0" w:color="auto"/>
                        <w:left w:val="none" w:sz="0" w:space="0" w:color="auto"/>
                        <w:bottom w:val="none" w:sz="0" w:space="0" w:color="auto"/>
                        <w:right w:val="none" w:sz="0" w:space="0" w:color="auto"/>
                      </w:divBdr>
                    </w:div>
                    <w:div w:id="16652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2426">
          <w:marLeft w:val="0"/>
          <w:marRight w:val="0"/>
          <w:marTop w:val="0"/>
          <w:marBottom w:val="0"/>
          <w:divBdr>
            <w:top w:val="none" w:sz="0" w:space="0" w:color="auto"/>
            <w:left w:val="none" w:sz="0" w:space="0" w:color="auto"/>
            <w:bottom w:val="none" w:sz="0" w:space="0" w:color="auto"/>
            <w:right w:val="none" w:sz="0" w:space="0" w:color="auto"/>
          </w:divBdr>
        </w:div>
        <w:div w:id="1274287592">
          <w:marLeft w:val="0"/>
          <w:marRight w:val="0"/>
          <w:marTop w:val="0"/>
          <w:marBottom w:val="0"/>
          <w:divBdr>
            <w:top w:val="none" w:sz="0" w:space="0" w:color="auto"/>
            <w:left w:val="none" w:sz="0" w:space="0" w:color="auto"/>
            <w:bottom w:val="none" w:sz="0" w:space="0" w:color="auto"/>
            <w:right w:val="none" w:sz="0" w:space="0" w:color="auto"/>
          </w:divBdr>
        </w:div>
        <w:div w:id="1281768681">
          <w:marLeft w:val="0"/>
          <w:marRight w:val="0"/>
          <w:marTop w:val="0"/>
          <w:marBottom w:val="0"/>
          <w:divBdr>
            <w:top w:val="none" w:sz="0" w:space="0" w:color="auto"/>
            <w:left w:val="none" w:sz="0" w:space="0" w:color="auto"/>
            <w:bottom w:val="none" w:sz="0" w:space="0" w:color="auto"/>
            <w:right w:val="none" w:sz="0" w:space="0" w:color="auto"/>
          </w:divBdr>
          <w:divsChild>
            <w:div w:id="1292054880">
              <w:marLeft w:val="-75"/>
              <w:marRight w:val="0"/>
              <w:marTop w:val="30"/>
              <w:marBottom w:val="30"/>
              <w:divBdr>
                <w:top w:val="none" w:sz="0" w:space="0" w:color="auto"/>
                <w:left w:val="none" w:sz="0" w:space="0" w:color="auto"/>
                <w:bottom w:val="none" w:sz="0" w:space="0" w:color="auto"/>
                <w:right w:val="none" w:sz="0" w:space="0" w:color="auto"/>
              </w:divBdr>
              <w:divsChild>
                <w:div w:id="14887336">
                  <w:marLeft w:val="0"/>
                  <w:marRight w:val="0"/>
                  <w:marTop w:val="0"/>
                  <w:marBottom w:val="0"/>
                  <w:divBdr>
                    <w:top w:val="none" w:sz="0" w:space="0" w:color="auto"/>
                    <w:left w:val="none" w:sz="0" w:space="0" w:color="auto"/>
                    <w:bottom w:val="none" w:sz="0" w:space="0" w:color="auto"/>
                    <w:right w:val="none" w:sz="0" w:space="0" w:color="auto"/>
                  </w:divBdr>
                  <w:divsChild>
                    <w:div w:id="541133061">
                      <w:marLeft w:val="0"/>
                      <w:marRight w:val="0"/>
                      <w:marTop w:val="0"/>
                      <w:marBottom w:val="0"/>
                      <w:divBdr>
                        <w:top w:val="none" w:sz="0" w:space="0" w:color="auto"/>
                        <w:left w:val="none" w:sz="0" w:space="0" w:color="auto"/>
                        <w:bottom w:val="none" w:sz="0" w:space="0" w:color="auto"/>
                        <w:right w:val="none" w:sz="0" w:space="0" w:color="auto"/>
                      </w:divBdr>
                    </w:div>
                  </w:divsChild>
                </w:div>
                <w:div w:id="33893159">
                  <w:marLeft w:val="0"/>
                  <w:marRight w:val="0"/>
                  <w:marTop w:val="0"/>
                  <w:marBottom w:val="0"/>
                  <w:divBdr>
                    <w:top w:val="none" w:sz="0" w:space="0" w:color="auto"/>
                    <w:left w:val="none" w:sz="0" w:space="0" w:color="auto"/>
                    <w:bottom w:val="none" w:sz="0" w:space="0" w:color="auto"/>
                    <w:right w:val="none" w:sz="0" w:space="0" w:color="auto"/>
                  </w:divBdr>
                  <w:divsChild>
                    <w:div w:id="783891644">
                      <w:marLeft w:val="0"/>
                      <w:marRight w:val="0"/>
                      <w:marTop w:val="0"/>
                      <w:marBottom w:val="0"/>
                      <w:divBdr>
                        <w:top w:val="none" w:sz="0" w:space="0" w:color="auto"/>
                        <w:left w:val="none" w:sz="0" w:space="0" w:color="auto"/>
                        <w:bottom w:val="none" w:sz="0" w:space="0" w:color="auto"/>
                        <w:right w:val="none" w:sz="0" w:space="0" w:color="auto"/>
                      </w:divBdr>
                    </w:div>
                  </w:divsChild>
                </w:div>
                <w:div w:id="47847704">
                  <w:marLeft w:val="0"/>
                  <w:marRight w:val="0"/>
                  <w:marTop w:val="0"/>
                  <w:marBottom w:val="0"/>
                  <w:divBdr>
                    <w:top w:val="none" w:sz="0" w:space="0" w:color="auto"/>
                    <w:left w:val="none" w:sz="0" w:space="0" w:color="auto"/>
                    <w:bottom w:val="none" w:sz="0" w:space="0" w:color="auto"/>
                    <w:right w:val="none" w:sz="0" w:space="0" w:color="auto"/>
                  </w:divBdr>
                  <w:divsChild>
                    <w:div w:id="435565999">
                      <w:marLeft w:val="0"/>
                      <w:marRight w:val="0"/>
                      <w:marTop w:val="0"/>
                      <w:marBottom w:val="0"/>
                      <w:divBdr>
                        <w:top w:val="none" w:sz="0" w:space="0" w:color="auto"/>
                        <w:left w:val="none" w:sz="0" w:space="0" w:color="auto"/>
                        <w:bottom w:val="none" w:sz="0" w:space="0" w:color="auto"/>
                        <w:right w:val="none" w:sz="0" w:space="0" w:color="auto"/>
                      </w:divBdr>
                    </w:div>
                  </w:divsChild>
                </w:div>
                <w:div w:id="78986497">
                  <w:marLeft w:val="0"/>
                  <w:marRight w:val="0"/>
                  <w:marTop w:val="0"/>
                  <w:marBottom w:val="0"/>
                  <w:divBdr>
                    <w:top w:val="none" w:sz="0" w:space="0" w:color="auto"/>
                    <w:left w:val="none" w:sz="0" w:space="0" w:color="auto"/>
                    <w:bottom w:val="none" w:sz="0" w:space="0" w:color="auto"/>
                    <w:right w:val="none" w:sz="0" w:space="0" w:color="auto"/>
                  </w:divBdr>
                  <w:divsChild>
                    <w:div w:id="1617560269">
                      <w:marLeft w:val="0"/>
                      <w:marRight w:val="0"/>
                      <w:marTop w:val="0"/>
                      <w:marBottom w:val="0"/>
                      <w:divBdr>
                        <w:top w:val="none" w:sz="0" w:space="0" w:color="auto"/>
                        <w:left w:val="none" w:sz="0" w:space="0" w:color="auto"/>
                        <w:bottom w:val="none" w:sz="0" w:space="0" w:color="auto"/>
                        <w:right w:val="none" w:sz="0" w:space="0" w:color="auto"/>
                      </w:divBdr>
                    </w:div>
                  </w:divsChild>
                </w:div>
                <w:div w:id="259148127">
                  <w:marLeft w:val="0"/>
                  <w:marRight w:val="0"/>
                  <w:marTop w:val="0"/>
                  <w:marBottom w:val="0"/>
                  <w:divBdr>
                    <w:top w:val="none" w:sz="0" w:space="0" w:color="auto"/>
                    <w:left w:val="none" w:sz="0" w:space="0" w:color="auto"/>
                    <w:bottom w:val="none" w:sz="0" w:space="0" w:color="auto"/>
                    <w:right w:val="none" w:sz="0" w:space="0" w:color="auto"/>
                  </w:divBdr>
                  <w:divsChild>
                    <w:div w:id="803501265">
                      <w:marLeft w:val="0"/>
                      <w:marRight w:val="0"/>
                      <w:marTop w:val="0"/>
                      <w:marBottom w:val="0"/>
                      <w:divBdr>
                        <w:top w:val="none" w:sz="0" w:space="0" w:color="auto"/>
                        <w:left w:val="none" w:sz="0" w:space="0" w:color="auto"/>
                        <w:bottom w:val="none" w:sz="0" w:space="0" w:color="auto"/>
                        <w:right w:val="none" w:sz="0" w:space="0" w:color="auto"/>
                      </w:divBdr>
                    </w:div>
                  </w:divsChild>
                </w:div>
                <w:div w:id="300891566">
                  <w:marLeft w:val="0"/>
                  <w:marRight w:val="0"/>
                  <w:marTop w:val="0"/>
                  <w:marBottom w:val="0"/>
                  <w:divBdr>
                    <w:top w:val="none" w:sz="0" w:space="0" w:color="auto"/>
                    <w:left w:val="none" w:sz="0" w:space="0" w:color="auto"/>
                    <w:bottom w:val="none" w:sz="0" w:space="0" w:color="auto"/>
                    <w:right w:val="none" w:sz="0" w:space="0" w:color="auto"/>
                  </w:divBdr>
                  <w:divsChild>
                    <w:div w:id="964241348">
                      <w:marLeft w:val="0"/>
                      <w:marRight w:val="0"/>
                      <w:marTop w:val="0"/>
                      <w:marBottom w:val="0"/>
                      <w:divBdr>
                        <w:top w:val="none" w:sz="0" w:space="0" w:color="auto"/>
                        <w:left w:val="none" w:sz="0" w:space="0" w:color="auto"/>
                        <w:bottom w:val="none" w:sz="0" w:space="0" w:color="auto"/>
                        <w:right w:val="none" w:sz="0" w:space="0" w:color="auto"/>
                      </w:divBdr>
                    </w:div>
                  </w:divsChild>
                </w:div>
                <w:div w:id="310790310">
                  <w:marLeft w:val="0"/>
                  <w:marRight w:val="0"/>
                  <w:marTop w:val="0"/>
                  <w:marBottom w:val="0"/>
                  <w:divBdr>
                    <w:top w:val="none" w:sz="0" w:space="0" w:color="auto"/>
                    <w:left w:val="none" w:sz="0" w:space="0" w:color="auto"/>
                    <w:bottom w:val="none" w:sz="0" w:space="0" w:color="auto"/>
                    <w:right w:val="none" w:sz="0" w:space="0" w:color="auto"/>
                  </w:divBdr>
                  <w:divsChild>
                    <w:div w:id="466512453">
                      <w:marLeft w:val="0"/>
                      <w:marRight w:val="0"/>
                      <w:marTop w:val="0"/>
                      <w:marBottom w:val="0"/>
                      <w:divBdr>
                        <w:top w:val="none" w:sz="0" w:space="0" w:color="auto"/>
                        <w:left w:val="none" w:sz="0" w:space="0" w:color="auto"/>
                        <w:bottom w:val="none" w:sz="0" w:space="0" w:color="auto"/>
                        <w:right w:val="none" w:sz="0" w:space="0" w:color="auto"/>
                      </w:divBdr>
                    </w:div>
                  </w:divsChild>
                </w:div>
                <w:div w:id="319771058">
                  <w:marLeft w:val="0"/>
                  <w:marRight w:val="0"/>
                  <w:marTop w:val="0"/>
                  <w:marBottom w:val="0"/>
                  <w:divBdr>
                    <w:top w:val="none" w:sz="0" w:space="0" w:color="auto"/>
                    <w:left w:val="none" w:sz="0" w:space="0" w:color="auto"/>
                    <w:bottom w:val="none" w:sz="0" w:space="0" w:color="auto"/>
                    <w:right w:val="none" w:sz="0" w:space="0" w:color="auto"/>
                  </w:divBdr>
                  <w:divsChild>
                    <w:div w:id="1437020337">
                      <w:marLeft w:val="0"/>
                      <w:marRight w:val="0"/>
                      <w:marTop w:val="0"/>
                      <w:marBottom w:val="0"/>
                      <w:divBdr>
                        <w:top w:val="none" w:sz="0" w:space="0" w:color="auto"/>
                        <w:left w:val="none" w:sz="0" w:space="0" w:color="auto"/>
                        <w:bottom w:val="none" w:sz="0" w:space="0" w:color="auto"/>
                        <w:right w:val="none" w:sz="0" w:space="0" w:color="auto"/>
                      </w:divBdr>
                    </w:div>
                  </w:divsChild>
                </w:div>
                <w:div w:id="334263614">
                  <w:marLeft w:val="0"/>
                  <w:marRight w:val="0"/>
                  <w:marTop w:val="0"/>
                  <w:marBottom w:val="0"/>
                  <w:divBdr>
                    <w:top w:val="none" w:sz="0" w:space="0" w:color="auto"/>
                    <w:left w:val="none" w:sz="0" w:space="0" w:color="auto"/>
                    <w:bottom w:val="none" w:sz="0" w:space="0" w:color="auto"/>
                    <w:right w:val="none" w:sz="0" w:space="0" w:color="auto"/>
                  </w:divBdr>
                  <w:divsChild>
                    <w:div w:id="1428387508">
                      <w:marLeft w:val="0"/>
                      <w:marRight w:val="0"/>
                      <w:marTop w:val="0"/>
                      <w:marBottom w:val="0"/>
                      <w:divBdr>
                        <w:top w:val="none" w:sz="0" w:space="0" w:color="auto"/>
                        <w:left w:val="none" w:sz="0" w:space="0" w:color="auto"/>
                        <w:bottom w:val="none" w:sz="0" w:space="0" w:color="auto"/>
                        <w:right w:val="none" w:sz="0" w:space="0" w:color="auto"/>
                      </w:divBdr>
                    </w:div>
                  </w:divsChild>
                </w:div>
                <w:div w:id="385032400">
                  <w:marLeft w:val="0"/>
                  <w:marRight w:val="0"/>
                  <w:marTop w:val="0"/>
                  <w:marBottom w:val="0"/>
                  <w:divBdr>
                    <w:top w:val="none" w:sz="0" w:space="0" w:color="auto"/>
                    <w:left w:val="none" w:sz="0" w:space="0" w:color="auto"/>
                    <w:bottom w:val="none" w:sz="0" w:space="0" w:color="auto"/>
                    <w:right w:val="none" w:sz="0" w:space="0" w:color="auto"/>
                  </w:divBdr>
                  <w:divsChild>
                    <w:div w:id="296030650">
                      <w:marLeft w:val="0"/>
                      <w:marRight w:val="0"/>
                      <w:marTop w:val="0"/>
                      <w:marBottom w:val="0"/>
                      <w:divBdr>
                        <w:top w:val="none" w:sz="0" w:space="0" w:color="auto"/>
                        <w:left w:val="none" w:sz="0" w:space="0" w:color="auto"/>
                        <w:bottom w:val="none" w:sz="0" w:space="0" w:color="auto"/>
                        <w:right w:val="none" w:sz="0" w:space="0" w:color="auto"/>
                      </w:divBdr>
                    </w:div>
                  </w:divsChild>
                </w:div>
                <w:div w:id="557088061">
                  <w:marLeft w:val="0"/>
                  <w:marRight w:val="0"/>
                  <w:marTop w:val="0"/>
                  <w:marBottom w:val="0"/>
                  <w:divBdr>
                    <w:top w:val="none" w:sz="0" w:space="0" w:color="auto"/>
                    <w:left w:val="none" w:sz="0" w:space="0" w:color="auto"/>
                    <w:bottom w:val="none" w:sz="0" w:space="0" w:color="auto"/>
                    <w:right w:val="none" w:sz="0" w:space="0" w:color="auto"/>
                  </w:divBdr>
                  <w:divsChild>
                    <w:div w:id="1056201018">
                      <w:marLeft w:val="0"/>
                      <w:marRight w:val="0"/>
                      <w:marTop w:val="0"/>
                      <w:marBottom w:val="0"/>
                      <w:divBdr>
                        <w:top w:val="none" w:sz="0" w:space="0" w:color="auto"/>
                        <w:left w:val="none" w:sz="0" w:space="0" w:color="auto"/>
                        <w:bottom w:val="none" w:sz="0" w:space="0" w:color="auto"/>
                        <w:right w:val="none" w:sz="0" w:space="0" w:color="auto"/>
                      </w:divBdr>
                    </w:div>
                  </w:divsChild>
                </w:div>
                <w:div w:id="561256987">
                  <w:marLeft w:val="0"/>
                  <w:marRight w:val="0"/>
                  <w:marTop w:val="0"/>
                  <w:marBottom w:val="0"/>
                  <w:divBdr>
                    <w:top w:val="none" w:sz="0" w:space="0" w:color="auto"/>
                    <w:left w:val="none" w:sz="0" w:space="0" w:color="auto"/>
                    <w:bottom w:val="none" w:sz="0" w:space="0" w:color="auto"/>
                    <w:right w:val="none" w:sz="0" w:space="0" w:color="auto"/>
                  </w:divBdr>
                  <w:divsChild>
                    <w:div w:id="404378837">
                      <w:marLeft w:val="0"/>
                      <w:marRight w:val="0"/>
                      <w:marTop w:val="0"/>
                      <w:marBottom w:val="0"/>
                      <w:divBdr>
                        <w:top w:val="none" w:sz="0" w:space="0" w:color="auto"/>
                        <w:left w:val="none" w:sz="0" w:space="0" w:color="auto"/>
                        <w:bottom w:val="none" w:sz="0" w:space="0" w:color="auto"/>
                        <w:right w:val="none" w:sz="0" w:space="0" w:color="auto"/>
                      </w:divBdr>
                    </w:div>
                  </w:divsChild>
                </w:div>
                <w:div w:id="632830962">
                  <w:marLeft w:val="0"/>
                  <w:marRight w:val="0"/>
                  <w:marTop w:val="0"/>
                  <w:marBottom w:val="0"/>
                  <w:divBdr>
                    <w:top w:val="none" w:sz="0" w:space="0" w:color="auto"/>
                    <w:left w:val="none" w:sz="0" w:space="0" w:color="auto"/>
                    <w:bottom w:val="none" w:sz="0" w:space="0" w:color="auto"/>
                    <w:right w:val="none" w:sz="0" w:space="0" w:color="auto"/>
                  </w:divBdr>
                  <w:divsChild>
                    <w:div w:id="144977804">
                      <w:marLeft w:val="0"/>
                      <w:marRight w:val="0"/>
                      <w:marTop w:val="0"/>
                      <w:marBottom w:val="0"/>
                      <w:divBdr>
                        <w:top w:val="none" w:sz="0" w:space="0" w:color="auto"/>
                        <w:left w:val="none" w:sz="0" w:space="0" w:color="auto"/>
                        <w:bottom w:val="none" w:sz="0" w:space="0" w:color="auto"/>
                        <w:right w:val="none" w:sz="0" w:space="0" w:color="auto"/>
                      </w:divBdr>
                    </w:div>
                  </w:divsChild>
                </w:div>
                <w:div w:id="719866961">
                  <w:marLeft w:val="0"/>
                  <w:marRight w:val="0"/>
                  <w:marTop w:val="0"/>
                  <w:marBottom w:val="0"/>
                  <w:divBdr>
                    <w:top w:val="none" w:sz="0" w:space="0" w:color="auto"/>
                    <w:left w:val="none" w:sz="0" w:space="0" w:color="auto"/>
                    <w:bottom w:val="none" w:sz="0" w:space="0" w:color="auto"/>
                    <w:right w:val="none" w:sz="0" w:space="0" w:color="auto"/>
                  </w:divBdr>
                  <w:divsChild>
                    <w:div w:id="1856260262">
                      <w:marLeft w:val="0"/>
                      <w:marRight w:val="0"/>
                      <w:marTop w:val="0"/>
                      <w:marBottom w:val="0"/>
                      <w:divBdr>
                        <w:top w:val="none" w:sz="0" w:space="0" w:color="auto"/>
                        <w:left w:val="none" w:sz="0" w:space="0" w:color="auto"/>
                        <w:bottom w:val="none" w:sz="0" w:space="0" w:color="auto"/>
                        <w:right w:val="none" w:sz="0" w:space="0" w:color="auto"/>
                      </w:divBdr>
                    </w:div>
                  </w:divsChild>
                </w:div>
                <w:div w:id="752361801">
                  <w:marLeft w:val="0"/>
                  <w:marRight w:val="0"/>
                  <w:marTop w:val="0"/>
                  <w:marBottom w:val="0"/>
                  <w:divBdr>
                    <w:top w:val="none" w:sz="0" w:space="0" w:color="auto"/>
                    <w:left w:val="none" w:sz="0" w:space="0" w:color="auto"/>
                    <w:bottom w:val="none" w:sz="0" w:space="0" w:color="auto"/>
                    <w:right w:val="none" w:sz="0" w:space="0" w:color="auto"/>
                  </w:divBdr>
                  <w:divsChild>
                    <w:div w:id="452023486">
                      <w:marLeft w:val="0"/>
                      <w:marRight w:val="0"/>
                      <w:marTop w:val="0"/>
                      <w:marBottom w:val="0"/>
                      <w:divBdr>
                        <w:top w:val="none" w:sz="0" w:space="0" w:color="auto"/>
                        <w:left w:val="none" w:sz="0" w:space="0" w:color="auto"/>
                        <w:bottom w:val="none" w:sz="0" w:space="0" w:color="auto"/>
                        <w:right w:val="none" w:sz="0" w:space="0" w:color="auto"/>
                      </w:divBdr>
                    </w:div>
                  </w:divsChild>
                </w:div>
                <w:div w:id="788358149">
                  <w:marLeft w:val="0"/>
                  <w:marRight w:val="0"/>
                  <w:marTop w:val="0"/>
                  <w:marBottom w:val="0"/>
                  <w:divBdr>
                    <w:top w:val="none" w:sz="0" w:space="0" w:color="auto"/>
                    <w:left w:val="none" w:sz="0" w:space="0" w:color="auto"/>
                    <w:bottom w:val="none" w:sz="0" w:space="0" w:color="auto"/>
                    <w:right w:val="none" w:sz="0" w:space="0" w:color="auto"/>
                  </w:divBdr>
                  <w:divsChild>
                    <w:div w:id="256985695">
                      <w:marLeft w:val="0"/>
                      <w:marRight w:val="0"/>
                      <w:marTop w:val="0"/>
                      <w:marBottom w:val="0"/>
                      <w:divBdr>
                        <w:top w:val="none" w:sz="0" w:space="0" w:color="auto"/>
                        <w:left w:val="none" w:sz="0" w:space="0" w:color="auto"/>
                        <w:bottom w:val="none" w:sz="0" w:space="0" w:color="auto"/>
                        <w:right w:val="none" w:sz="0" w:space="0" w:color="auto"/>
                      </w:divBdr>
                    </w:div>
                  </w:divsChild>
                </w:div>
                <w:div w:id="997542085">
                  <w:marLeft w:val="0"/>
                  <w:marRight w:val="0"/>
                  <w:marTop w:val="0"/>
                  <w:marBottom w:val="0"/>
                  <w:divBdr>
                    <w:top w:val="none" w:sz="0" w:space="0" w:color="auto"/>
                    <w:left w:val="none" w:sz="0" w:space="0" w:color="auto"/>
                    <w:bottom w:val="none" w:sz="0" w:space="0" w:color="auto"/>
                    <w:right w:val="none" w:sz="0" w:space="0" w:color="auto"/>
                  </w:divBdr>
                  <w:divsChild>
                    <w:div w:id="531453369">
                      <w:marLeft w:val="0"/>
                      <w:marRight w:val="0"/>
                      <w:marTop w:val="0"/>
                      <w:marBottom w:val="0"/>
                      <w:divBdr>
                        <w:top w:val="none" w:sz="0" w:space="0" w:color="auto"/>
                        <w:left w:val="none" w:sz="0" w:space="0" w:color="auto"/>
                        <w:bottom w:val="none" w:sz="0" w:space="0" w:color="auto"/>
                        <w:right w:val="none" w:sz="0" w:space="0" w:color="auto"/>
                      </w:divBdr>
                    </w:div>
                  </w:divsChild>
                </w:div>
                <w:div w:id="1022324811">
                  <w:marLeft w:val="0"/>
                  <w:marRight w:val="0"/>
                  <w:marTop w:val="0"/>
                  <w:marBottom w:val="0"/>
                  <w:divBdr>
                    <w:top w:val="none" w:sz="0" w:space="0" w:color="auto"/>
                    <w:left w:val="none" w:sz="0" w:space="0" w:color="auto"/>
                    <w:bottom w:val="none" w:sz="0" w:space="0" w:color="auto"/>
                    <w:right w:val="none" w:sz="0" w:space="0" w:color="auto"/>
                  </w:divBdr>
                  <w:divsChild>
                    <w:div w:id="1772771769">
                      <w:marLeft w:val="0"/>
                      <w:marRight w:val="0"/>
                      <w:marTop w:val="0"/>
                      <w:marBottom w:val="0"/>
                      <w:divBdr>
                        <w:top w:val="none" w:sz="0" w:space="0" w:color="auto"/>
                        <w:left w:val="none" w:sz="0" w:space="0" w:color="auto"/>
                        <w:bottom w:val="none" w:sz="0" w:space="0" w:color="auto"/>
                        <w:right w:val="none" w:sz="0" w:space="0" w:color="auto"/>
                      </w:divBdr>
                    </w:div>
                  </w:divsChild>
                </w:div>
                <w:div w:id="1052853503">
                  <w:marLeft w:val="0"/>
                  <w:marRight w:val="0"/>
                  <w:marTop w:val="0"/>
                  <w:marBottom w:val="0"/>
                  <w:divBdr>
                    <w:top w:val="none" w:sz="0" w:space="0" w:color="auto"/>
                    <w:left w:val="none" w:sz="0" w:space="0" w:color="auto"/>
                    <w:bottom w:val="none" w:sz="0" w:space="0" w:color="auto"/>
                    <w:right w:val="none" w:sz="0" w:space="0" w:color="auto"/>
                  </w:divBdr>
                  <w:divsChild>
                    <w:div w:id="1050039267">
                      <w:marLeft w:val="0"/>
                      <w:marRight w:val="0"/>
                      <w:marTop w:val="0"/>
                      <w:marBottom w:val="0"/>
                      <w:divBdr>
                        <w:top w:val="none" w:sz="0" w:space="0" w:color="auto"/>
                        <w:left w:val="none" w:sz="0" w:space="0" w:color="auto"/>
                        <w:bottom w:val="none" w:sz="0" w:space="0" w:color="auto"/>
                        <w:right w:val="none" w:sz="0" w:space="0" w:color="auto"/>
                      </w:divBdr>
                    </w:div>
                  </w:divsChild>
                </w:div>
                <w:div w:id="1211647951">
                  <w:marLeft w:val="0"/>
                  <w:marRight w:val="0"/>
                  <w:marTop w:val="0"/>
                  <w:marBottom w:val="0"/>
                  <w:divBdr>
                    <w:top w:val="none" w:sz="0" w:space="0" w:color="auto"/>
                    <w:left w:val="none" w:sz="0" w:space="0" w:color="auto"/>
                    <w:bottom w:val="none" w:sz="0" w:space="0" w:color="auto"/>
                    <w:right w:val="none" w:sz="0" w:space="0" w:color="auto"/>
                  </w:divBdr>
                  <w:divsChild>
                    <w:div w:id="1223058154">
                      <w:marLeft w:val="0"/>
                      <w:marRight w:val="0"/>
                      <w:marTop w:val="0"/>
                      <w:marBottom w:val="0"/>
                      <w:divBdr>
                        <w:top w:val="none" w:sz="0" w:space="0" w:color="auto"/>
                        <w:left w:val="none" w:sz="0" w:space="0" w:color="auto"/>
                        <w:bottom w:val="none" w:sz="0" w:space="0" w:color="auto"/>
                        <w:right w:val="none" w:sz="0" w:space="0" w:color="auto"/>
                      </w:divBdr>
                    </w:div>
                  </w:divsChild>
                </w:div>
                <w:div w:id="1259407656">
                  <w:marLeft w:val="0"/>
                  <w:marRight w:val="0"/>
                  <w:marTop w:val="0"/>
                  <w:marBottom w:val="0"/>
                  <w:divBdr>
                    <w:top w:val="none" w:sz="0" w:space="0" w:color="auto"/>
                    <w:left w:val="none" w:sz="0" w:space="0" w:color="auto"/>
                    <w:bottom w:val="none" w:sz="0" w:space="0" w:color="auto"/>
                    <w:right w:val="none" w:sz="0" w:space="0" w:color="auto"/>
                  </w:divBdr>
                  <w:divsChild>
                    <w:div w:id="466821318">
                      <w:marLeft w:val="0"/>
                      <w:marRight w:val="0"/>
                      <w:marTop w:val="0"/>
                      <w:marBottom w:val="0"/>
                      <w:divBdr>
                        <w:top w:val="none" w:sz="0" w:space="0" w:color="auto"/>
                        <w:left w:val="none" w:sz="0" w:space="0" w:color="auto"/>
                        <w:bottom w:val="none" w:sz="0" w:space="0" w:color="auto"/>
                        <w:right w:val="none" w:sz="0" w:space="0" w:color="auto"/>
                      </w:divBdr>
                    </w:div>
                  </w:divsChild>
                </w:div>
                <w:div w:id="1323656716">
                  <w:marLeft w:val="0"/>
                  <w:marRight w:val="0"/>
                  <w:marTop w:val="0"/>
                  <w:marBottom w:val="0"/>
                  <w:divBdr>
                    <w:top w:val="none" w:sz="0" w:space="0" w:color="auto"/>
                    <w:left w:val="none" w:sz="0" w:space="0" w:color="auto"/>
                    <w:bottom w:val="none" w:sz="0" w:space="0" w:color="auto"/>
                    <w:right w:val="none" w:sz="0" w:space="0" w:color="auto"/>
                  </w:divBdr>
                  <w:divsChild>
                    <w:div w:id="1258371361">
                      <w:marLeft w:val="0"/>
                      <w:marRight w:val="0"/>
                      <w:marTop w:val="0"/>
                      <w:marBottom w:val="0"/>
                      <w:divBdr>
                        <w:top w:val="none" w:sz="0" w:space="0" w:color="auto"/>
                        <w:left w:val="none" w:sz="0" w:space="0" w:color="auto"/>
                        <w:bottom w:val="none" w:sz="0" w:space="0" w:color="auto"/>
                        <w:right w:val="none" w:sz="0" w:space="0" w:color="auto"/>
                      </w:divBdr>
                    </w:div>
                  </w:divsChild>
                </w:div>
                <w:div w:id="1366567137">
                  <w:marLeft w:val="0"/>
                  <w:marRight w:val="0"/>
                  <w:marTop w:val="0"/>
                  <w:marBottom w:val="0"/>
                  <w:divBdr>
                    <w:top w:val="none" w:sz="0" w:space="0" w:color="auto"/>
                    <w:left w:val="none" w:sz="0" w:space="0" w:color="auto"/>
                    <w:bottom w:val="none" w:sz="0" w:space="0" w:color="auto"/>
                    <w:right w:val="none" w:sz="0" w:space="0" w:color="auto"/>
                  </w:divBdr>
                  <w:divsChild>
                    <w:div w:id="1411268632">
                      <w:marLeft w:val="0"/>
                      <w:marRight w:val="0"/>
                      <w:marTop w:val="0"/>
                      <w:marBottom w:val="0"/>
                      <w:divBdr>
                        <w:top w:val="none" w:sz="0" w:space="0" w:color="auto"/>
                        <w:left w:val="none" w:sz="0" w:space="0" w:color="auto"/>
                        <w:bottom w:val="none" w:sz="0" w:space="0" w:color="auto"/>
                        <w:right w:val="none" w:sz="0" w:space="0" w:color="auto"/>
                      </w:divBdr>
                    </w:div>
                    <w:div w:id="1877087179">
                      <w:marLeft w:val="0"/>
                      <w:marRight w:val="0"/>
                      <w:marTop w:val="0"/>
                      <w:marBottom w:val="0"/>
                      <w:divBdr>
                        <w:top w:val="none" w:sz="0" w:space="0" w:color="auto"/>
                        <w:left w:val="none" w:sz="0" w:space="0" w:color="auto"/>
                        <w:bottom w:val="none" w:sz="0" w:space="0" w:color="auto"/>
                        <w:right w:val="none" w:sz="0" w:space="0" w:color="auto"/>
                      </w:divBdr>
                    </w:div>
                  </w:divsChild>
                </w:div>
                <w:div w:id="1392927182">
                  <w:marLeft w:val="0"/>
                  <w:marRight w:val="0"/>
                  <w:marTop w:val="0"/>
                  <w:marBottom w:val="0"/>
                  <w:divBdr>
                    <w:top w:val="none" w:sz="0" w:space="0" w:color="auto"/>
                    <w:left w:val="none" w:sz="0" w:space="0" w:color="auto"/>
                    <w:bottom w:val="none" w:sz="0" w:space="0" w:color="auto"/>
                    <w:right w:val="none" w:sz="0" w:space="0" w:color="auto"/>
                  </w:divBdr>
                  <w:divsChild>
                    <w:div w:id="1258830177">
                      <w:marLeft w:val="0"/>
                      <w:marRight w:val="0"/>
                      <w:marTop w:val="0"/>
                      <w:marBottom w:val="0"/>
                      <w:divBdr>
                        <w:top w:val="none" w:sz="0" w:space="0" w:color="auto"/>
                        <w:left w:val="none" w:sz="0" w:space="0" w:color="auto"/>
                        <w:bottom w:val="none" w:sz="0" w:space="0" w:color="auto"/>
                        <w:right w:val="none" w:sz="0" w:space="0" w:color="auto"/>
                      </w:divBdr>
                    </w:div>
                  </w:divsChild>
                </w:div>
                <w:div w:id="1449003615">
                  <w:marLeft w:val="0"/>
                  <w:marRight w:val="0"/>
                  <w:marTop w:val="0"/>
                  <w:marBottom w:val="0"/>
                  <w:divBdr>
                    <w:top w:val="none" w:sz="0" w:space="0" w:color="auto"/>
                    <w:left w:val="none" w:sz="0" w:space="0" w:color="auto"/>
                    <w:bottom w:val="none" w:sz="0" w:space="0" w:color="auto"/>
                    <w:right w:val="none" w:sz="0" w:space="0" w:color="auto"/>
                  </w:divBdr>
                  <w:divsChild>
                    <w:div w:id="330254273">
                      <w:marLeft w:val="0"/>
                      <w:marRight w:val="0"/>
                      <w:marTop w:val="0"/>
                      <w:marBottom w:val="0"/>
                      <w:divBdr>
                        <w:top w:val="none" w:sz="0" w:space="0" w:color="auto"/>
                        <w:left w:val="none" w:sz="0" w:space="0" w:color="auto"/>
                        <w:bottom w:val="none" w:sz="0" w:space="0" w:color="auto"/>
                        <w:right w:val="none" w:sz="0" w:space="0" w:color="auto"/>
                      </w:divBdr>
                    </w:div>
                  </w:divsChild>
                </w:div>
                <w:div w:id="1454712695">
                  <w:marLeft w:val="0"/>
                  <w:marRight w:val="0"/>
                  <w:marTop w:val="0"/>
                  <w:marBottom w:val="0"/>
                  <w:divBdr>
                    <w:top w:val="none" w:sz="0" w:space="0" w:color="auto"/>
                    <w:left w:val="none" w:sz="0" w:space="0" w:color="auto"/>
                    <w:bottom w:val="none" w:sz="0" w:space="0" w:color="auto"/>
                    <w:right w:val="none" w:sz="0" w:space="0" w:color="auto"/>
                  </w:divBdr>
                  <w:divsChild>
                    <w:div w:id="1355307937">
                      <w:marLeft w:val="0"/>
                      <w:marRight w:val="0"/>
                      <w:marTop w:val="0"/>
                      <w:marBottom w:val="0"/>
                      <w:divBdr>
                        <w:top w:val="none" w:sz="0" w:space="0" w:color="auto"/>
                        <w:left w:val="none" w:sz="0" w:space="0" w:color="auto"/>
                        <w:bottom w:val="none" w:sz="0" w:space="0" w:color="auto"/>
                        <w:right w:val="none" w:sz="0" w:space="0" w:color="auto"/>
                      </w:divBdr>
                    </w:div>
                  </w:divsChild>
                </w:div>
                <w:div w:id="1462765929">
                  <w:marLeft w:val="0"/>
                  <w:marRight w:val="0"/>
                  <w:marTop w:val="0"/>
                  <w:marBottom w:val="0"/>
                  <w:divBdr>
                    <w:top w:val="none" w:sz="0" w:space="0" w:color="auto"/>
                    <w:left w:val="none" w:sz="0" w:space="0" w:color="auto"/>
                    <w:bottom w:val="none" w:sz="0" w:space="0" w:color="auto"/>
                    <w:right w:val="none" w:sz="0" w:space="0" w:color="auto"/>
                  </w:divBdr>
                  <w:divsChild>
                    <w:div w:id="2067100028">
                      <w:marLeft w:val="0"/>
                      <w:marRight w:val="0"/>
                      <w:marTop w:val="0"/>
                      <w:marBottom w:val="0"/>
                      <w:divBdr>
                        <w:top w:val="none" w:sz="0" w:space="0" w:color="auto"/>
                        <w:left w:val="none" w:sz="0" w:space="0" w:color="auto"/>
                        <w:bottom w:val="none" w:sz="0" w:space="0" w:color="auto"/>
                        <w:right w:val="none" w:sz="0" w:space="0" w:color="auto"/>
                      </w:divBdr>
                    </w:div>
                  </w:divsChild>
                </w:div>
                <w:div w:id="1500150166">
                  <w:marLeft w:val="0"/>
                  <w:marRight w:val="0"/>
                  <w:marTop w:val="0"/>
                  <w:marBottom w:val="0"/>
                  <w:divBdr>
                    <w:top w:val="none" w:sz="0" w:space="0" w:color="auto"/>
                    <w:left w:val="none" w:sz="0" w:space="0" w:color="auto"/>
                    <w:bottom w:val="none" w:sz="0" w:space="0" w:color="auto"/>
                    <w:right w:val="none" w:sz="0" w:space="0" w:color="auto"/>
                  </w:divBdr>
                  <w:divsChild>
                    <w:div w:id="562715633">
                      <w:marLeft w:val="0"/>
                      <w:marRight w:val="0"/>
                      <w:marTop w:val="0"/>
                      <w:marBottom w:val="0"/>
                      <w:divBdr>
                        <w:top w:val="none" w:sz="0" w:space="0" w:color="auto"/>
                        <w:left w:val="none" w:sz="0" w:space="0" w:color="auto"/>
                        <w:bottom w:val="none" w:sz="0" w:space="0" w:color="auto"/>
                        <w:right w:val="none" w:sz="0" w:space="0" w:color="auto"/>
                      </w:divBdr>
                    </w:div>
                  </w:divsChild>
                </w:div>
                <w:div w:id="1558708945">
                  <w:marLeft w:val="0"/>
                  <w:marRight w:val="0"/>
                  <w:marTop w:val="0"/>
                  <w:marBottom w:val="0"/>
                  <w:divBdr>
                    <w:top w:val="none" w:sz="0" w:space="0" w:color="auto"/>
                    <w:left w:val="none" w:sz="0" w:space="0" w:color="auto"/>
                    <w:bottom w:val="none" w:sz="0" w:space="0" w:color="auto"/>
                    <w:right w:val="none" w:sz="0" w:space="0" w:color="auto"/>
                  </w:divBdr>
                  <w:divsChild>
                    <w:div w:id="1093938258">
                      <w:marLeft w:val="0"/>
                      <w:marRight w:val="0"/>
                      <w:marTop w:val="0"/>
                      <w:marBottom w:val="0"/>
                      <w:divBdr>
                        <w:top w:val="none" w:sz="0" w:space="0" w:color="auto"/>
                        <w:left w:val="none" w:sz="0" w:space="0" w:color="auto"/>
                        <w:bottom w:val="none" w:sz="0" w:space="0" w:color="auto"/>
                        <w:right w:val="none" w:sz="0" w:space="0" w:color="auto"/>
                      </w:divBdr>
                    </w:div>
                  </w:divsChild>
                </w:div>
                <w:div w:id="1565338833">
                  <w:marLeft w:val="0"/>
                  <w:marRight w:val="0"/>
                  <w:marTop w:val="0"/>
                  <w:marBottom w:val="0"/>
                  <w:divBdr>
                    <w:top w:val="none" w:sz="0" w:space="0" w:color="auto"/>
                    <w:left w:val="none" w:sz="0" w:space="0" w:color="auto"/>
                    <w:bottom w:val="none" w:sz="0" w:space="0" w:color="auto"/>
                    <w:right w:val="none" w:sz="0" w:space="0" w:color="auto"/>
                  </w:divBdr>
                  <w:divsChild>
                    <w:div w:id="1931087218">
                      <w:marLeft w:val="0"/>
                      <w:marRight w:val="0"/>
                      <w:marTop w:val="0"/>
                      <w:marBottom w:val="0"/>
                      <w:divBdr>
                        <w:top w:val="none" w:sz="0" w:space="0" w:color="auto"/>
                        <w:left w:val="none" w:sz="0" w:space="0" w:color="auto"/>
                        <w:bottom w:val="none" w:sz="0" w:space="0" w:color="auto"/>
                        <w:right w:val="none" w:sz="0" w:space="0" w:color="auto"/>
                      </w:divBdr>
                    </w:div>
                  </w:divsChild>
                </w:div>
                <w:div w:id="1575116695">
                  <w:marLeft w:val="0"/>
                  <w:marRight w:val="0"/>
                  <w:marTop w:val="0"/>
                  <w:marBottom w:val="0"/>
                  <w:divBdr>
                    <w:top w:val="none" w:sz="0" w:space="0" w:color="auto"/>
                    <w:left w:val="none" w:sz="0" w:space="0" w:color="auto"/>
                    <w:bottom w:val="none" w:sz="0" w:space="0" w:color="auto"/>
                    <w:right w:val="none" w:sz="0" w:space="0" w:color="auto"/>
                  </w:divBdr>
                  <w:divsChild>
                    <w:div w:id="174850447">
                      <w:marLeft w:val="0"/>
                      <w:marRight w:val="0"/>
                      <w:marTop w:val="0"/>
                      <w:marBottom w:val="0"/>
                      <w:divBdr>
                        <w:top w:val="none" w:sz="0" w:space="0" w:color="auto"/>
                        <w:left w:val="none" w:sz="0" w:space="0" w:color="auto"/>
                        <w:bottom w:val="none" w:sz="0" w:space="0" w:color="auto"/>
                        <w:right w:val="none" w:sz="0" w:space="0" w:color="auto"/>
                      </w:divBdr>
                    </w:div>
                    <w:div w:id="895429674">
                      <w:marLeft w:val="0"/>
                      <w:marRight w:val="0"/>
                      <w:marTop w:val="0"/>
                      <w:marBottom w:val="0"/>
                      <w:divBdr>
                        <w:top w:val="none" w:sz="0" w:space="0" w:color="auto"/>
                        <w:left w:val="none" w:sz="0" w:space="0" w:color="auto"/>
                        <w:bottom w:val="none" w:sz="0" w:space="0" w:color="auto"/>
                        <w:right w:val="none" w:sz="0" w:space="0" w:color="auto"/>
                      </w:divBdr>
                    </w:div>
                  </w:divsChild>
                </w:div>
                <w:div w:id="1604681090">
                  <w:marLeft w:val="0"/>
                  <w:marRight w:val="0"/>
                  <w:marTop w:val="0"/>
                  <w:marBottom w:val="0"/>
                  <w:divBdr>
                    <w:top w:val="none" w:sz="0" w:space="0" w:color="auto"/>
                    <w:left w:val="none" w:sz="0" w:space="0" w:color="auto"/>
                    <w:bottom w:val="none" w:sz="0" w:space="0" w:color="auto"/>
                    <w:right w:val="none" w:sz="0" w:space="0" w:color="auto"/>
                  </w:divBdr>
                  <w:divsChild>
                    <w:div w:id="1592815900">
                      <w:marLeft w:val="0"/>
                      <w:marRight w:val="0"/>
                      <w:marTop w:val="0"/>
                      <w:marBottom w:val="0"/>
                      <w:divBdr>
                        <w:top w:val="none" w:sz="0" w:space="0" w:color="auto"/>
                        <w:left w:val="none" w:sz="0" w:space="0" w:color="auto"/>
                        <w:bottom w:val="none" w:sz="0" w:space="0" w:color="auto"/>
                        <w:right w:val="none" w:sz="0" w:space="0" w:color="auto"/>
                      </w:divBdr>
                    </w:div>
                  </w:divsChild>
                </w:div>
                <w:div w:id="1611277881">
                  <w:marLeft w:val="0"/>
                  <w:marRight w:val="0"/>
                  <w:marTop w:val="0"/>
                  <w:marBottom w:val="0"/>
                  <w:divBdr>
                    <w:top w:val="none" w:sz="0" w:space="0" w:color="auto"/>
                    <w:left w:val="none" w:sz="0" w:space="0" w:color="auto"/>
                    <w:bottom w:val="none" w:sz="0" w:space="0" w:color="auto"/>
                    <w:right w:val="none" w:sz="0" w:space="0" w:color="auto"/>
                  </w:divBdr>
                  <w:divsChild>
                    <w:div w:id="1890652287">
                      <w:marLeft w:val="0"/>
                      <w:marRight w:val="0"/>
                      <w:marTop w:val="0"/>
                      <w:marBottom w:val="0"/>
                      <w:divBdr>
                        <w:top w:val="none" w:sz="0" w:space="0" w:color="auto"/>
                        <w:left w:val="none" w:sz="0" w:space="0" w:color="auto"/>
                        <w:bottom w:val="none" w:sz="0" w:space="0" w:color="auto"/>
                        <w:right w:val="none" w:sz="0" w:space="0" w:color="auto"/>
                      </w:divBdr>
                    </w:div>
                    <w:div w:id="2135975304">
                      <w:marLeft w:val="0"/>
                      <w:marRight w:val="0"/>
                      <w:marTop w:val="0"/>
                      <w:marBottom w:val="0"/>
                      <w:divBdr>
                        <w:top w:val="none" w:sz="0" w:space="0" w:color="auto"/>
                        <w:left w:val="none" w:sz="0" w:space="0" w:color="auto"/>
                        <w:bottom w:val="none" w:sz="0" w:space="0" w:color="auto"/>
                        <w:right w:val="none" w:sz="0" w:space="0" w:color="auto"/>
                      </w:divBdr>
                    </w:div>
                  </w:divsChild>
                </w:div>
                <w:div w:id="1756589031">
                  <w:marLeft w:val="0"/>
                  <w:marRight w:val="0"/>
                  <w:marTop w:val="0"/>
                  <w:marBottom w:val="0"/>
                  <w:divBdr>
                    <w:top w:val="none" w:sz="0" w:space="0" w:color="auto"/>
                    <w:left w:val="none" w:sz="0" w:space="0" w:color="auto"/>
                    <w:bottom w:val="none" w:sz="0" w:space="0" w:color="auto"/>
                    <w:right w:val="none" w:sz="0" w:space="0" w:color="auto"/>
                  </w:divBdr>
                  <w:divsChild>
                    <w:div w:id="792939608">
                      <w:marLeft w:val="0"/>
                      <w:marRight w:val="0"/>
                      <w:marTop w:val="0"/>
                      <w:marBottom w:val="0"/>
                      <w:divBdr>
                        <w:top w:val="none" w:sz="0" w:space="0" w:color="auto"/>
                        <w:left w:val="none" w:sz="0" w:space="0" w:color="auto"/>
                        <w:bottom w:val="none" w:sz="0" w:space="0" w:color="auto"/>
                        <w:right w:val="none" w:sz="0" w:space="0" w:color="auto"/>
                      </w:divBdr>
                    </w:div>
                  </w:divsChild>
                </w:div>
                <w:div w:id="1767770558">
                  <w:marLeft w:val="0"/>
                  <w:marRight w:val="0"/>
                  <w:marTop w:val="0"/>
                  <w:marBottom w:val="0"/>
                  <w:divBdr>
                    <w:top w:val="none" w:sz="0" w:space="0" w:color="auto"/>
                    <w:left w:val="none" w:sz="0" w:space="0" w:color="auto"/>
                    <w:bottom w:val="none" w:sz="0" w:space="0" w:color="auto"/>
                    <w:right w:val="none" w:sz="0" w:space="0" w:color="auto"/>
                  </w:divBdr>
                  <w:divsChild>
                    <w:div w:id="359552302">
                      <w:marLeft w:val="0"/>
                      <w:marRight w:val="0"/>
                      <w:marTop w:val="0"/>
                      <w:marBottom w:val="0"/>
                      <w:divBdr>
                        <w:top w:val="none" w:sz="0" w:space="0" w:color="auto"/>
                        <w:left w:val="none" w:sz="0" w:space="0" w:color="auto"/>
                        <w:bottom w:val="none" w:sz="0" w:space="0" w:color="auto"/>
                        <w:right w:val="none" w:sz="0" w:space="0" w:color="auto"/>
                      </w:divBdr>
                    </w:div>
                  </w:divsChild>
                </w:div>
                <w:div w:id="1834027227">
                  <w:marLeft w:val="0"/>
                  <w:marRight w:val="0"/>
                  <w:marTop w:val="0"/>
                  <w:marBottom w:val="0"/>
                  <w:divBdr>
                    <w:top w:val="none" w:sz="0" w:space="0" w:color="auto"/>
                    <w:left w:val="none" w:sz="0" w:space="0" w:color="auto"/>
                    <w:bottom w:val="none" w:sz="0" w:space="0" w:color="auto"/>
                    <w:right w:val="none" w:sz="0" w:space="0" w:color="auto"/>
                  </w:divBdr>
                  <w:divsChild>
                    <w:div w:id="1712417288">
                      <w:marLeft w:val="0"/>
                      <w:marRight w:val="0"/>
                      <w:marTop w:val="0"/>
                      <w:marBottom w:val="0"/>
                      <w:divBdr>
                        <w:top w:val="none" w:sz="0" w:space="0" w:color="auto"/>
                        <w:left w:val="none" w:sz="0" w:space="0" w:color="auto"/>
                        <w:bottom w:val="none" w:sz="0" w:space="0" w:color="auto"/>
                        <w:right w:val="none" w:sz="0" w:space="0" w:color="auto"/>
                      </w:divBdr>
                    </w:div>
                  </w:divsChild>
                </w:div>
                <w:div w:id="1918590294">
                  <w:marLeft w:val="0"/>
                  <w:marRight w:val="0"/>
                  <w:marTop w:val="0"/>
                  <w:marBottom w:val="0"/>
                  <w:divBdr>
                    <w:top w:val="none" w:sz="0" w:space="0" w:color="auto"/>
                    <w:left w:val="none" w:sz="0" w:space="0" w:color="auto"/>
                    <w:bottom w:val="none" w:sz="0" w:space="0" w:color="auto"/>
                    <w:right w:val="none" w:sz="0" w:space="0" w:color="auto"/>
                  </w:divBdr>
                  <w:divsChild>
                    <w:div w:id="1275093609">
                      <w:marLeft w:val="0"/>
                      <w:marRight w:val="0"/>
                      <w:marTop w:val="0"/>
                      <w:marBottom w:val="0"/>
                      <w:divBdr>
                        <w:top w:val="none" w:sz="0" w:space="0" w:color="auto"/>
                        <w:left w:val="none" w:sz="0" w:space="0" w:color="auto"/>
                        <w:bottom w:val="none" w:sz="0" w:space="0" w:color="auto"/>
                        <w:right w:val="none" w:sz="0" w:space="0" w:color="auto"/>
                      </w:divBdr>
                    </w:div>
                  </w:divsChild>
                </w:div>
                <w:div w:id="1932808123">
                  <w:marLeft w:val="0"/>
                  <w:marRight w:val="0"/>
                  <w:marTop w:val="0"/>
                  <w:marBottom w:val="0"/>
                  <w:divBdr>
                    <w:top w:val="none" w:sz="0" w:space="0" w:color="auto"/>
                    <w:left w:val="none" w:sz="0" w:space="0" w:color="auto"/>
                    <w:bottom w:val="none" w:sz="0" w:space="0" w:color="auto"/>
                    <w:right w:val="none" w:sz="0" w:space="0" w:color="auto"/>
                  </w:divBdr>
                  <w:divsChild>
                    <w:div w:id="1111123041">
                      <w:marLeft w:val="0"/>
                      <w:marRight w:val="0"/>
                      <w:marTop w:val="0"/>
                      <w:marBottom w:val="0"/>
                      <w:divBdr>
                        <w:top w:val="none" w:sz="0" w:space="0" w:color="auto"/>
                        <w:left w:val="none" w:sz="0" w:space="0" w:color="auto"/>
                        <w:bottom w:val="none" w:sz="0" w:space="0" w:color="auto"/>
                        <w:right w:val="none" w:sz="0" w:space="0" w:color="auto"/>
                      </w:divBdr>
                    </w:div>
                  </w:divsChild>
                </w:div>
                <w:div w:id="2044088708">
                  <w:marLeft w:val="0"/>
                  <w:marRight w:val="0"/>
                  <w:marTop w:val="0"/>
                  <w:marBottom w:val="0"/>
                  <w:divBdr>
                    <w:top w:val="none" w:sz="0" w:space="0" w:color="auto"/>
                    <w:left w:val="none" w:sz="0" w:space="0" w:color="auto"/>
                    <w:bottom w:val="none" w:sz="0" w:space="0" w:color="auto"/>
                    <w:right w:val="none" w:sz="0" w:space="0" w:color="auto"/>
                  </w:divBdr>
                  <w:divsChild>
                    <w:div w:id="14633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75966">
          <w:marLeft w:val="0"/>
          <w:marRight w:val="0"/>
          <w:marTop w:val="0"/>
          <w:marBottom w:val="0"/>
          <w:divBdr>
            <w:top w:val="none" w:sz="0" w:space="0" w:color="auto"/>
            <w:left w:val="none" w:sz="0" w:space="0" w:color="auto"/>
            <w:bottom w:val="none" w:sz="0" w:space="0" w:color="auto"/>
            <w:right w:val="none" w:sz="0" w:space="0" w:color="auto"/>
          </w:divBdr>
          <w:divsChild>
            <w:div w:id="85729419">
              <w:marLeft w:val="0"/>
              <w:marRight w:val="0"/>
              <w:marTop w:val="0"/>
              <w:marBottom w:val="0"/>
              <w:divBdr>
                <w:top w:val="none" w:sz="0" w:space="0" w:color="auto"/>
                <w:left w:val="none" w:sz="0" w:space="0" w:color="auto"/>
                <w:bottom w:val="none" w:sz="0" w:space="0" w:color="auto"/>
                <w:right w:val="none" w:sz="0" w:space="0" w:color="auto"/>
              </w:divBdr>
            </w:div>
            <w:div w:id="349262590">
              <w:marLeft w:val="0"/>
              <w:marRight w:val="0"/>
              <w:marTop w:val="0"/>
              <w:marBottom w:val="0"/>
              <w:divBdr>
                <w:top w:val="none" w:sz="0" w:space="0" w:color="auto"/>
                <w:left w:val="none" w:sz="0" w:space="0" w:color="auto"/>
                <w:bottom w:val="none" w:sz="0" w:space="0" w:color="auto"/>
                <w:right w:val="none" w:sz="0" w:space="0" w:color="auto"/>
              </w:divBdr>
            </w:div>
            <w:div w:id="1008364292">
              <w:marLeft w:val="0"/>
              <w:marRight w:val="0"/>
              <w:marTop w:val="0"/>
              <w:marBottom w:val="0"/>
              <w:divBdr>
                <w:top w:val="none" w:sz="0" w:space="0" w:color="auto"/>
                <w:left w:val="none" w:sz="0" w:space="0" w:color="auto"/>
                <w:bottom w:val="none" w:sz="0" w:space="0" w:color="auto"/>
                <w:right w:val="none" w:sz="0" w:space="0" w:color="auto"/>
              </w:divBdr>
            </w:div>
            <w:div w:id="1210994573">
              <w:marLeft w:val="0"/>
              <w:marRight w:val="0"/>
              <w:marTop w:val="0"/>
              <w:marBottom w:val="0"/>
              <w:divBdr>
                <w:top w:val="none" w:sz="0" w:space="0" w:color="auto"/>
                <w:left w:val="none" w:sz="0" w:space="0" w:color="auto"/>
                <w:bottom w:val="none" w:sz="0" w:space="0" w:color="auto"/>
                <w:right w:val="none" w:sz="0" w:space="0" w:color="auto"/>
              </w:divBdr>
            </w:div>
            <w:div w:id="1540513265">
              <w:marLeft w:val="0"/>
              <w:marRight w:val="0"/>
              <w:marTop w:val="0"/>
              <w:marBottom w:val="0"/>
              <w:divBdr>
                <w:top w:val="none" w:sz="0" w:space="0" w:color="auto"/>
                <w:left w:val="none" w:sz="0" w:space="0" w:color="auto"/>
                <w:bottom w:val="none" w:sz="0" w:space="0" w:color="auto"/>
                <w:right w:val="none" w:sz="0" w:space="0" w:color="auto"/>
              </w:divBdr>
            </w:div>
            <w:div w:id="1776092269">
              <w:marLeft w:val="0"/>
              <w:marRight w:val="0"/>
              <w:marTop w:val="0"/>
              <w:marBottom w:val="0"/>
              <w:divBdr>
                <w:top w:val="none" w:sz="0" w:space="0" w:color="auto"/>
                <w:left w:val="none" w:sz="0" w:space="0" w:color="auto"/>
                <w:bottom w:val="none" w:sz="0" w:space="0" w:color="auto"/>
                <w:right w:val="none" w:sz="0" w:space="0" w:color="auto"/>
              </w:divBdr>
            </w:div>
            <w:div w:id="2072805171">
              <w:marLeft w:val="0"/>
              <w:marRight w:val="0"/>
              <w:marTop w:val="0"/>
              <w:marBottom w:val="0"/>
              <w:divBdr>
                <w:top w:val="none" w:sz="0" w:space="0" w:color="auto"/>
                <w:left w:val="none" w:sz="0" w:space="0" w:color="auto"/>
                <w:bottom w:val="none" w:sz="0" w:space="0" w:color="auto"/>
                <w:right w:val="none" w:sz="0" w:space="0" w:color="auto"/>
              </w:divBdr>
            </w:div>
          </w:divsChild>
        </w:div>
        <w:div w:id="1539663862">
          <w:marLeft w:val="0"/>
          <w:marRight w:val="0"/>
          <w:marTop w:val="0"/>
          <w:marBottom w:val="0"/>
          <w:divBdr>
            <w:top w:val="none" w:sz="0" w:space="0" w:color="auto"/>
            <w:left w:val="none" w:sz="0" w:space="0" w:color="auto"/>
            <w:bottom w:val="none" w:sz="0" w:space="0" w:color="auto"/>
            <w:right w:val="none" w:sz="0" w:space="0" w:color="auto"/>
          </w:divBdr>
        </w:div>
        <w:div w:id="1564875513">
          <w:marLeft w:val="0"/>
          <w:marRight w:val="0"/>
          <w:marTop w:val="0"/>
          <w:marBottom w:val="0"/>
          <w:divBdr>
            <w:top w:val="none" w:sz="0" w:space="0" w:color="auto"/>
            <w:left w:val="none" w:sz="0" w:space="0" w:color="auto"/>
            <w:bottom w:val="none" w:sz="0" w:space="0" w:color="auto"/>
            <w:right w:val="none" w:sz="0" w:space="0" w:color="auto"/>
          </w:divBdr>
        </w:div>
        <w:div w:id="1601644066">
          <w:marLeft w:val="0"/>
          <w:marRight w:val="0"/>
          <w:marTop w:val="0"/>
          <w:marBottom w:val="0"/>
          <w:divBdr>
            <w:top w:val="none" w:sz="0" w:space="0" w:color="auto"/>
            <w:left w:val="none" w:sz="0" w:space="0" w:color="auto"/>
            <w:bottom w:val="none" w:sz="0" w:space="0" w:color="auto"/>
            <w:right w:val="none" w:sz="0" w:space="0" w:color="auto"/>
          </w:divBdr>
        </w:div>
        <w:div w:id="1827086385">
          <w:marLeft w:val="0"/>
          <w:marRight w:val="0"/>
          <w:marTop w:val="0"/>
          <w:marBottom w:val="0"/>
          <w:divBdr>
            <w:top w:val="none" w:sz="0" w:space="0" w:color="auto"/>
            <w:left w:val="none" w:sz="0" w:space="0" w:color="auto"/>
            <w:bottom w:val="none" w:sz="0" w:space="0" w:color="auto"/>
            <w:right w:val="none" w:sz="0" w:space="0" w:color="auto"/>
          </w:divBdr>
        </w:div>
        <w:div w:id="1874147574">
          <w:marLeft w:val="0"/>
          <w:marRight w:val="0"/>
          <w:marTop w:val="0"/>
          <w:marBottom w:val="0"/>
          <w:divBdr>
            <w:top w:val="none" w:sz="0" w:space="0" w:color="auto"/>
            <w:left w:val="none" w:sz="0" w:space="0" w:color="auto"/>
            <w:bottom w:val="none" w:sz="0" w:space="0" w:color="auto"/>
            <w:right w:val="none" w:sz="0" w:space="0" w:color="auto"/>
          </w:divBdr>
          <w:divsChild>
            <w:div w:id="663702406">
              <w:marLeft w:val="-75"/>
              <w:marRight w:val="0"/>
              <w:marTop w:val="30"/>
              <w:marBottom w:val="30"/>
              <w:divBdr>
                <w:top w:val="none" w:sz="0" w:space="0" w:color="auto"/>
                <w:left w:val="none" w:sz="0" w:space="0" w:color="auto"/>
                <w:bottom w:val="none" w:sz="0" w:space="0" w:color="auto"/>
                <w:right w:val="none" w:sz="0" w:space="0" w:color="auto"/>
              </w:divBdr>
              <w:divsChild>
                <w:div w:id="189030910">
                  <w:marLeft w:val="0"/>
                  <w:marRight w:val="0"/>
                  <w:marTop w:val="0"/>
                  <w:marBottom w:val="0"/>
                  <w:divBdr>
                    <w:top w:val="none" w:sz="0" w:space="0" w:color="auto"/>
                    <w:left w:val="none" w:sz="0" w:space="0" w:color="auto"/>
                    <w:bottom w:val="none" w:sz="0" w:space="0" w:color="auto"/>
                    <w:right w:val="none" w:sz="0" w:space="0" w:color="auto"/>
                  </w:divBdr>
                  <w:divsChild>
                    <w:div w:id="1377662271">
                      <w:marLeft w:val="0"/>
                      <w:marRight w:val="0"/>
                      <w:marTop w:val="0"/>
                      <w:marBottom w:val="0"/>
                      <w:divBdr>
                        <w:top w:val="none" w:sz="0" w:space="0" w:color="auto"/>
                        <w:left w:val="none" w:sz="0" w:space="0" w:color="auto"/>
                        <w:bottom w:val="none" w:sz="0" w:space="0" w:color="auto"/>
                        <w:right w:val="none" w:sz="0" w:space="0" w:color="auto"/>
                      </w:divBdr>
                    </w:div>
                  </w:divsChild>
                </w:div>
                <w:div w:id="260261789">
                  <w:marLeft w:val="0"/>
                  <w:marRight w:val="0"/>
                  <w:marTop w:val="0"/>
                  <w:marBottom w:val="0"/>
                  <w:divBdr>
                    <w:top w:val="none" w:sz="0" w:space="0" w:color="auto"/>
                    <w:left w:val="none" w:sz="0" w:space="0" w:color="auto"/>
                    <w:bottom w:val="none" w:sz="0" w:space="0" w:color="auto"/>
                    <w:right w:val="none" w:sz="0" w:space="0" w:color="auto"/>
                  </w:divBdr>
                  <w:divsChild>
                    <w:div w:id="179708225">
                      <w:marLeft w:val="0"/>
                      <w:marRight w:val="0"/>
                      <w:marTop w:val="0"/>
                      <w:marBottom w:val="0"/>
                      <w:divBdr>
                        <w:top w:val="none" w:sz="0" w:space="0" w:color="auto"/>
                        <w:left w:val="none" w:sz="0" w:space="0" w:color="auto"/>
                        <w:bottom w:val="none" w:sz="0" w:space="0" w:color="auto"/>
                        <w:right w:val="none" w:sz="0" w:space="0" w:color="auto"/>
                      </w:divBdr>
                    </w:div>
                    <w:div w:id="525948227">
                      <w:marLeft w:val="0"/>
                      <w:marRight w:val="0"/>
                      <w:marTop w:val="0"/>
                      <w:marBottom w:val="0"/>
                      <w:divBdr>
                        <w:top w:val="none" w:sz="0" w:space="0" w:color="auto"/>
                        <w:left w:val="none" w:sz="0" w:space="0" w:color="auto"/>
                        <w:bottom w:val="none" w:sz="0" w:space="0" w:color="auto"/>
                        <w:right w:val="none" w:sz="0" w:space="0" w:color="auto"/>
                      </w:divBdr>
                    </w:div>
                    <w:div w:id="1168447871">
                      <w:marLeft w:val="0"/>
                      <w:marRight w:val="0"/>
                      <w:marTop w:val="0"/>
                      <w:marBottom w:val="0"/>
                      <w:divBdr>
                        <w:top w:val="none" w:sz="0" w:space="0" w:color="auto"/>
                        <w:left w:val="none" w:sz="0" w:space="0" w:color="auto"/>
                        <w:bottom w:val="none" w:sz="0" w:space="0" w:color="auto"/>
                        <w:right w:val="none" w:sz="0" w:space="0" w:color="auto"/>
                      </w:divBdr>
                    </w:div>
                  </w:divsChild>
                </w:div>
                <w:div w:id="402263083">
                  <w:marLeft w:val="0"/>
                  <w:marRight w:val="0"/>
                  <w:marTop w:val="0"/>
                  <w:marBottom w:val="0"/>
                  <w:divBdr>
                    <w:top w:val="none" w:sz="0" w:space="0" w:color="auto"/>
                    <w:left w:val="none" w:sz="0" w:space="0" w:color="auto"/>
                    <w:bottom w:val="none" w:sz="0" w:space="0" w:color="auto"/>
                    <w:right w:val="none" w:sz="0" w:space="0" w:color="auto"/>
                  </w:divBdr>
                  <w:divsChild>
                    <w:div w:id="95563656">
                      <w:marLeft w:val="0"/>
                      <w:marRight w:val="0"/>
                      <w:marTop w:val="0"/>
                      <w:marBottom w:val="0"/>
                      <w:divBdr>
                        <w:top w:val="none" w:sz="0" w:space="0" w:color="auto"/>
                        <w:left w:val="none" w:sz="0" w:space="0" w:color="auto"/>
                        <w:bottom w:val="none" w:sz="0" w:space="0" w:color="auto"/>
                        <w:right w:val="none" w:sz="0" w:space="0" w:color="auto"/>
                      </w:divBdr>
                    </w:div>
                    <w:div w:id="817306506">
                      <w:marLeft w:val="0"/>
                      <w:marRight w:val="0"/>
                      <w:marTop w:val="0"/>
                      <w:marBottom w:val="0"/>
                      <w:divBdr>
                        <w:top w:val="none" w:sz="0" w:space="0" w:color="auto"/>
                        <w:left w:val="none" w:sz="0" w:space="0" w:color="auto"/>
                        <w:bottom w:val="none" w:sz="0" w:space="0" w:color="auto"/>
                        <w:right w:val="none" w:sz="0" w:space="0" w:color="auto"/>
                      </w:divBdr>
                    </w:div>
                    <w:div w:id="1713458633">
                      <w:marLeft w:val="0"/>
                      <w:marRight w:val="0"/>
                      <w:marTop w:val="0"/>
                      <w:marBottom w:val="0"/>
                      <w:divBdr>
                        <w:top w:val="none" w:sz="0" w:space="0" w:color="auto"/>
                        <w:left w:val="none" w:sz="0" w:space="0" w:color="auto"/>
                        <w:bottom w:val="none" w:sz="0" w:space="0" w:color="auto"/>
                        <w:right w:val="none" w:sz="0" w:space="0" w:color="auto"/>
                      </w:divBdr>
                    </w:div>
                  </w:divsChild>
                </w:div>
                <w:div w:id="682130769">
                  <w:marLeft w:val="0"/>
                  <w:marRight w:val="0"/>
                  <w:marTop w:val="0"/>
                  <w:marBottom w:val="0"/>
                  <w:divBdr>
                    <w:top w:val="none" w:sz="0" w:space="0" w:color="auto"/>
                    <w:left w:val="none" w:sz="0" w:space="0" w:color="auto"/>
                    <w:bottom w:val="none" w:sz="0" w:space="0" w:color="auto"/>
                    <w:right w:val="none" w:sz="0" w:space="0" w:color="auto"/>
                  </w:divBdr>
                  <w:divsChild>
                    <w:div w:id="1778325240">
                      <w:marLeft w:val="0"/>
                      <w:marRight w:val="0"/>
                      <w:marTop w:val="0"/>
                      <w:marBottom w:val="0"/>
                      <w:divBdr>
                        <w:top w:val="none" w:sz="0" w:space="0" w:color="auto"/>
                        <w:left w:val="none" w:sz="0" w:space="0" w:color="auto"/>
                        <w:bottom w:val="none" w:sz="0" w:space="0" w:color="auto"/>
                        <w:right w:val="none" w:sz="0" w:space="0" w:color="auto"/>
                      </w:divBdr>
                    </w:div>
                  </w:divsChild>
                </w:div>
                <w:div w:id="689798555">
                  <w:marLeft w:val="0"/>
                  <w:marRight w:val="0"/>
                  <w:marTop w:val="0"/>
                  <w:marBottom w:val="0"/>
                  <w:divBdr>
                    <w:top w:val="none" w:sz="0" w:space="0" w:color="auto"/>
                    <w:left w:val="none" w:sz="0" w:space="0" w:color="auto"/>
                    <w:bottom w:val="none" w:sz="0" w:space="0" w:color="auto"/>
                    <w:right w:val="none" w:sz="0" w:space="0" w:color="auto"/>
                  </w:divBdr>
                  <w:divsChild>
                    <w:div w:id="300186664">
                      <w:marLeft w:val="0"/>
                      <w:marRight w:val="0"/>
                      <w:marTop w:val="0"/>
                      <w:marBottom w:val="0"/>
                      <w:divBdr>
                        <w:top w:val="none" w:sz="0" w:space="0" w:color="auto"/>
                        <w:left w:val="none" w:sz="0" w:space="0" w:color="auto"/>
                        <w:bottom w:val="none" w:sz="0" w:space="0" w:color="auto"/>
                        <w:right w:val="none" w:sz="0" w:space="0" w:color="auto"/>
                      </w:divBdr>
                    </w:div>
                  </w:divsChild>
                </w:div>
                <w:div w:id="997225862">
                  <w:marLeft w:val="0"/>
                  <w:marRight w:val="0"/>
                  <w:marTop w:val="0"/>
                  <w:marBottom w:val="0"/>
                  <w:divBdr>
                    <w:top w:val="none" w:sz="0" w:space="0" w:color="auto"/>
                    <w:left w:val="none" w:sz="0" w:space="0" w:color="auto"/>
                    <w:bottom w:val="none" w:sz="0" w:space="0" w:color="auto"/>
                    <w:right w:val="none" w:sz="0" w:space="0" w:color="auto"/>
                  </w:divBdr>
                  <w:divsChild>
                    <w:div w:id="1848134246">
                      <w:marLeft w:val="0"/>
                      <w:marRight w:val="0"/>
                      <w:marTop w:val="0"/>
                      <w:marBottom w:val="0"/>
                      <w:divBdr>
                        <w:top w:val="none" w:sz="0" w:space="0" w:color="auto"/>
                        <w:left w:val="none" w:sz="0" w:space="0" w:color="auto"/>
                        <w:bottom w:val="none" w:sz="0" w:space="0" w:color="auto"/>
                        <w:right w:val="none" w:sz="0" w:space="0" w:color="auto"/>
                      </w:divBdr>
                    </w:div>
                  </w:divsChild>
                </w:div>
                <w:div w:id="1259559387">
                  <w:marLeft w:val="0"/>
                  <w:marRight w:val="0"/>
                  <w:marTop w:val="0"/>
                  <w:marBottom w:val="0"/>
                  <w:divBdr>
                    <w:top w:val="none" w:sz="0" w:space="0" w:color="auto"/>
                    <w:left w:val="none" w:sz="0" w:space="0" w:color="auto"/>
                    <w:bottom w:val="none" w:sz="0" w:space="0" w:color="auto"/>
                    <w:right w:val="none" w:sz="0" w:space="0" w:color="auto"/>
                  </w:divBdr>
                  <w:divsChild>
                    <w:div w:id="1929927251">
                      <w:marLeft w:val="0"/>
                      <w:marRight w:val="0"/>
                      <w:marTop w:val="0"/>
                      <w:marBottom w:val="0"/>
                      <w:divBdr>
                        <w:top w:val="none" w:sz="0" w:space="0" w:color="auto"/>
                        <w:left w:val="none" w:sz="0" w:space="0" w:color="auto"/>
                        <w:bottom w:val="none" w:sz="0" w:space="0" w:color="auto"/>
                        <w:right w:val="none" w:sz="0" w:space="0" w:color="auto"/>
                      </w:divBdr>
                    </w:div>
                  </w:divsChild>
                </w:div>
                <w:div w:id="1288662191">
                  <w:marLeft w:val="0"/>
                  <w:marRight w:val="0"/>
                  <w:marTop w:val="0"/>
                  <w:marBottom w:val="0"/>
                  <w:divBdr>
                    <w:top w:val="none" w:sz="0" w:space="0" w:color="auto"/>
                    <w:left w:val="none" w:sz="0" w:space="0" w:color="auto"/>
                    <w:bottom w:val="none" w:sz="0" w:space="0" w:color="auto"/>
                    <w:right w:val="none" w:sz="0" w:space="0" w:color="auto"/>
                  </w:divBdr>
                  <w:divsChild>
                    <w:div w:id="1233196486">
                      <w:marLeft w:val="0"/>
                      <w:marRight w:val="0"/>
                      <w:marTop w:val="0"/>
                      <w:marBottom w:val="0"/>
                      <w:divBdr>
                        <w:top w:val="none" w:sz="0" w:space="0" w:color="auto"/>
                        <w:left w:val="none" w:sz="0" w:space="0" w:color="auto"/>
                        <w:bottom w:val="none" w:sz="0" w:space="0" w:color="auto"/>
                        <w:right w:val="none" w:sz="0" w:space="0" w:color="auto"/>
                      </w:divBdr>
                    </w:div>
                  </w:divsChild>
                </w:div>
                <w:div w:id="1432239396">
                  <w:marLeft w:val="0"/>
                  <w:marRight w:val="0"/>
                  <w:marTop w:val="0"/>
                  <w:marBottom w:val="0"/>
                  <w:divBdr>
                    <w:top w:val="none" w:sz="0" w:space="0" w:color="auto"/>
                    <w:left w:val="none" w:sz="0" w:space="0" w:color="auto"/>
                    <w:bottom w:val="none" w:sz="0" w:space="0" w:color="auto"/>
                    <w:right w:val="none" w:sz="0" w:space="0" w:color="auto"/>
                  </w:divBdr>
                  <w:divsChild>
                    <w:div w:id="1517185214">
                      <w:marLeft w:val="0"/>
                      <w:marRight w:val="0"/>
                      <w:marTop w:val="0"/>
                      <w:marBottom w:val="0"/>
                      <w:divBdr>
                        <w:top w:val="none" w:sz="0" w:space="0" w:color="auto"/>
                        <w:left w:val="none" w:sz="0" w:space="0" w:color="auto"/>
                        <w:bottom w:val="none" w:sz="0" w:space="0" w:color="auto"/>
                        <w:right w:val="none" w:sz="0" w:space="0" w:color="auto"/>
                      </w:divBdr>
                    </w:div>
                  </w:divsChild>
                </w:div>
                <w:div w:id="1686318977">
                  <w:marLeft w:val="0"/>
                  <w:marRight w:val="0"/>
                  <w:marTop w:val="0"/>
                  <w:marBottom w:val="0"/>
                  <w:divBdr>
                    <w:top w:val="none" w:sz="0" w:space="0" w:color="auto"/>
                    <w:left w:val="none" w:sz="0" w:space="0" w:color="auto"/>
                    <w:bottom w:val="none" w:sz="0" w:space="0" w:color="auto"/>
                    <w:right w:val="none" w:sz="0" w:space="0" w:color="auto"/>
                  </w:divBdr>
                  <w:divsChild>
                    <w:div w:id="1284993581">
                      <w:marLeft w:val="0"/>
                      <w:marRight w:val="0"/>
                      <w:marTop w:val="0"/>
                      <w:marBottom w:val="0"/>
                      <w:divBdr>
                        <w:top w:val="none" w:sz="0" w:space="0" w:color="auto"/>
                        <w:left w:val="none" w:sz="0" w:space="0" w:color="auto"/>
                        <w:bottom w:val="none" w:sz="0" w:space="0" w:color="auto"/>
                        <w:right w:val="none" w:sz="0" w:space="0" w:color="auto"/>
                      </w:divBdr>
                    </w:div>
                  </w:divsChild>
                </w:div>
                <w:div w:id="1878156133">
                  <w:marLeft w:val="0"/>
                  <w:marRight w:val="0"/>
                  <w:marTop w:val="0"/>
                  <w:marBottom w:val="0"/>
                  <w:divBdr>
                    <w:top w:val="none" w:sz="0" w:space="0" w:color="auto"/>
                    <w:left w:val="none" w:sz="0" w:space="0" w:color="auto"/>
                    <w:bottom w:val="none" w:sz="0" w:space="0" w:color="auto"/>
                    <w:right w:val="none" w:sz="0" w:space="0" w:color="auto"/>
                  </w:divBdr>
                  <w:divsChild>
                    <w:div w:id="943997576">
                      <w:marLeft w:val="0"/>
                      <w:marRight w:val="0"/>
                      <w:marTop w:val="0"/>
                      <w:marBottom w:val="0"/>
                      <w:divBdr>
                        <w:top w:val="none" w:sz="0" w:space="0" w:color="auto"/>
                        <w:left w:val="none" w:sz="0" w:space="0" w:color="auto"/>
                        <w:bottom w:val="none" w:sz="0" w:space="0" w:color="auto"/>
                        <w:right w:val="none" w:sz="0" w:space="0" w:color="auto"/>
                      </w:divBdr>
                    </w:div>
                  </w:divsChild>
                </w:div>
                <w:div w:id="2080396884">
                  <w:marLeft w:val="0"/>
                  <w:marRight w:val="0"/>
                  <w:marTop w:val="0"/>
                  <w:marBottom w:val="0"/>
                  <w:divBdr>
                    <w:top w:val="none" w:sz="0" w:space="0" w:color="auto"/>
                    <w:left w:val="none" w:sz="0" w:space="0" w:color="auto"/>
                    <w:bottom w:val="none" w:sz="0" w:space="0" w:color="auto"/>
                    <w:right w:val="none" w:sz="0" w:space="0" w:color="auto"/>
                  </w:divBdr>
                  <w:divsChild>
                    <w:div w:id="20761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5799">
          <w:marLeft w:val="0"/>
          <w:marRight w:val="0"/>
          <w:marTop w:val="0"/>
          <w:marBottom w:val="0"/>
          <w:divBdr>
            <w:top w:val="none" w:sz="0" w:space="0" w:color="auto"/>
            <w:left w:val="none" w:sz="0" w:space="0" w:color="auto"/>
            <w:bottom w:val="none" w:sz="0" w:space="0" w:color="auto"/>
            <w:right w:val="none" w:sz="0" w:space="0" w:color="auto"/>
          </w:divBdr>
        </w:div>
        <w:div w:id="2132825551">
          <w:marLeft w:val="0"/>
          <w:marRight w:val="0"/>
          <w:marTop w:val="0"/>
          <w:marBottom w:val="0"/>
          <w:divBdr>
            <w:top w:val="none" w:sz="0" w:space="0" w:color="auto"/>
            <w:left w:val="none" w:sz="0" w:space="0" w:color="auto"/>
            <w:bottom w:val="none" w:sz="0" w:space="0" w:color="auto"/>
            <w:right w:val="none" w:sz="0" w:space="0" w:color="auto"/>
          </w:divBdr>
        </w:div>
      </w:divsChild>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sChild>
        <w:div w:id="282539158">
          <w:marLeft w:val="0"/>
          <w:marRight w:val="0"/>
          <w:marTop w:val="0"/>
          <w:marBottom w:val="0"/>
          <w:divBdr>
            <w:top w:val="none" w:sz="0" w:space="0" w:color="auto"/>
            <w:left w:val="none" w:sz="0" w:space="0" w:color="auto"/>
            <w:bottom w:val="none" w:sz="0" w:space="0" w:color="auto"/>
            <w:right w:val="none" w:sz="0" w:space="0" w:color="auto"/>
          </w:divBdr>
          <w:divsChild>
            <w:div w:id="271743773">
              <w:marLeft w:val="0"/>
              <w:marRight w:val="0"/>
              <w:marTop w:val="0"/>
              <w:marBottom w:val="0"/>
              <w:divBdr>
                <w:top w:val="none" w:sz="0" w:space="0" w:color="auto"/>
                <w:left w:val="none" w:sz="0" w:space="0" w:color="auto"/>
                <w:bottom w:val="none" w:sz="0" w:space="0" w:color="auto"/>
                <w:right w:val="none" w:sz="0" w:space="0" w:color="auto"/>
              </w:divBdr>
            </w:div>
            <w:div w:id="771247525">
              <w:marLeft w:val="0"/>
              <w:marRight w:val="0"/>
              <w:marTop w:val="0"/>
              <w:marBottom w:val="0"/>
              <w:divBdr>
                <w:top w:val="none" w:sz="0" w:space="0" w:color="auto"/>
                <w:left w:val="none" w:sz="0" w:space="0" w:color="auto"/>
                <w:bottom w:val="none" w:sz="0" w:space="0" w:color="auto"/>
                <w:right w:val="none" w:sz="0" w:space="0" w:color="auto"/>
              </w:divBdr>
            </w:div>
            <w:div w:id="946085166">
              <w:marLeft w:val="0"/>
              <w:marRight w:val="0"/>
              <w:marTop w:val="0"/>
              <w:marBottom w:val="0"/>
              <w:divBdr>
                <w:top w:val="none" w:sz="0" w:space="0" w:color="auto"/>
                <w:left w:val="none" w:sz="0" w:space="0" w:color="auto"/>
                <w:bottom w:val="none" w:sz="0" w:space="0" w:color="auto"/>
                <w:right w:val="none" w:sz="0" w:space="0" w:color="auto"/>
              </w:divBdr>
            </w:div>
            <w:div w:id="1021661437">
              <w:marLeft w:val="0"/>
              <w:marRight w:val="0"/>
              <w:marTop w:val="0"/>
              <w:marBottom w:val="0"/>
              <w:divBdr>
                <w:top w:val="none" w:sz="0" w:space="0" w:color="auto"/>
                <w:left w:val="none" w:sz="0" w:space="0" w:color="auto"/>
                <w:bottom w:val="none" w:sz="0" w:space="0" w:color="auto"/>
                <w:right w:val="none" w:sz="0" w:space="0" w:color="auto"/>
              </w:divBdr>
            </w:div>
            <w:div w:id="1086154517">
              <w:marLeft w:val="0"/>
              <w:marRight w:val="0"/>
              <w:marTop w:val="0"/>
              <w:marBottom w:val="0"/>
              <w:divBdr>
                <w:top w:val="none" w:sz="0" w:space="0" w:color="auto"/>
                <w:left w:val="none" w:sz="0" w:space="0" w:color="auto"/>
                <w:bottom w:val="none" w:sz="0" w:space="0" w:color="auto"/>
                <w:right w:val="none" w:sz="0" w:space="0" w:color="auto"/>
              </w:divBdr>
            </w:div>
            <w:div w:id="1160729037">
              <w:marLeft w:val="0"/>
              <w:marRight w:val="0"/>
              <w:marTop w:val="0"/>
              <w:marBottom w:val="0"/>
              <w:divBdr>
                <w:top w:val="none" w:sz="0" w:space="0" w:color="auto"/>
                <w:left w:val="none" w:sz="0" w:space="0" w:color="auto"/>
                <w:bottom w:val="none" w:sz="0" w:space="0" w:color="auto"/>
                <w:right w:val="none" w:sz="0" w:space="0" w:color="auto"/>
              </w:divBdr>
            </w:div>
            <w:div w:id="1649700920">
              <w:marLeft w:val="0"/>
              <w:marRight w:val="0"/>
              <w:marTop w:val="0"/>
              <w:marBottom w:val="0"/>
              <w:divBdr>
                <w:top w:val="none" w:sz="0" w:space="0" w:color="auto"/>
                <w:left w:val="none" w:sz="0" w:space="0" w:color="auto"/>
                <w:bottom w:val="none" w:sz="0" w:space="0" w:color="auto"/>
                <w:right w:val="none" w:sz="0" w:space="0" w:color="auto"/>
              </w:divBdr>
            </w:div>
          </w:divsChild>
        </w:div>
        <w:div w:id="417554731">
          <w:marLeft w:val="0"/>
          <w:marRight w:val="0"/>
          <w:marTop w:val="0"/>
          <w:marBottom w:val="0"/>
          <w:divBdr>
            <w:top w:val="none" w:sz="0" w:space="0" w:color="auto"/>
            <w:left w:val="none" w:sz="0" w:space="0" w:color="auto"/>
            <w:bottom w:val="none" w:sz="0" w:space="0" w:color="auto"/>
            <w:right w:val="none" w:sz="0" w:space="0" w:color="auto"/>
          </w:divBdr>
        </w:div>
        <w:div w:id="529148478">
          <w:marLeft w:val="0"/>
          <w:marRight w:val="0"/>
          <w:marTop w:val="0"/>
          <w:marBottom w:val="0"/>
          <w:divBdr>
            <w:top w:val="none" w:sz="0" w:space="0" w:color="auto"/>
            <w:left w:val="none" w:sz="0" w:space="0" w:color="auto"/>
            <w:bottom w:val="none" w:sz="0" w:space="0" w:color="auto"/>
            <w:right w:val="none" w:sz="0" w:space="0" w:color="auto"/>
          </w:divBdr>
          <w:divsChild>
            <w:div w:id="11347756">
              <w:marLeft w:val="0"/>
              <w:marRight w:val="0"/>
              <w:marTop w:val="0"/>
              <w:marBottom w:val="0"/>
              <w:divBdr>
                <w:top w:val="none" w:sz="0" w:space="0" w:color="auto"/>
                <w:left w:val="none" w:sz="0" w:space="0" w:color="auto"/>
                <w:bottom w:val="none" w:sz="0" w:space="0" w:color="auto"/>
                <w:right w:val="none" w:sz="0" w:space="0" w:color="auto"/>
              </w:divBdr>
            </w:div>
            <w:div w:id="247077138">
              <w:marLeft w:val="0"/>
              <w:marRight w:val="0"/>
              <w:marTop w:val="0"/>
              <w:marBottom w:val="0"/>
              <w:divBdr>
                <w:top w:val="none" w:sz="0" w:space="0" w:color="auto"/>
                <w:left w:val="none" w:sz="0" w:space="0" w:color="auto"/>
                <w:bottom w:val="none" w:sz="0" w:space="0" w:color="auto"/>
                <w:right w:val="none" w:sz="0" w:space="0" w:color="auto"/>
              </w:divBdr>
            </w:div>
            <w:div w:id="326590234">
              <w:marLeft w:val="0"/>
              <w:marRight w:val="0"/>
              <w:marTop w:val="0"/>
              <w:marBottom w:val="0"/>
              <w:divBdr>
                <w:top w:val="none" w:sz="0" w:space="0" w:color="auto"/>
                <w:left w:val="none" w:sz="0" w:space="0" w:color="auto"/>
                <w:bottom w:val="none" w:sz="0" w:space="0" w:color="auto"/>
                <w:right w:val="none" w:sz="0" w:space="0" w:color="auto"/>
              </w:divBdr>
            </w:div>
            <w:div w:id="413556428">
              <w:marLeft w:val="0"/>
              <w:marRight w:val="0"/>
              <w:marTop w:val="0"/>
              <w:marBottom w:val="0"/>
              <w:divBdr>
                <w:top w:val="none" w:sz="0" w:space="0" w:color="auto"/>
                <w:left w:val="none" w:sz="0" w:space="0" w:color="auto"/>
                <w:bottom w:val="none" w:sz="0" w:space="0" w:color="auto"/>
                <w:right w:val="none" w:sz="0" w:space="0" w:color="auto"/>
              </w:divBdr>
            </w:div>
            <w:div w:id="471025335">
              <w:marLeft w:val="0"/>
              <w:marRight w:val="0"/>
              <w:marTop w:val="0"/>
              <w:marBottom w:val="0"/>
              <w:divBdr>
                <w:top w:val="none" w:sz="0" w:space="0" w:color="auto"/>
                <w:left w:val="none" w:sz="0" w:space="0" w:color="auto"/>
                <w:bottom w:val="none" w:sz="0" w:space="0" w:color="auto"/>
                <w:right w:val="none" w:sz="0" w:space="0" w:color="auto"/>
              </w:divBdr>
            </w:div>
            <w:div w:id="479032888">
              <w:marLeft w:val="0"/>
              <w:marRight w:val="0"/>
              <w:marTop w:val="0"/>
              <w:marBottom w:val="0"/>
              <w:divBdr>
                <w:top w:val="none" w:sz="0" w:space="0" w:color="auto"/>
                <w:left w:val="none" w:sz="0" w:space="0" w:color="auto"/>
                <w:bottom w:val="none" w:sz="0" w:space="0" w:color="auto"/>
                <w:right w:val="none" w:sz="0" w:space="0" w:color="auto"/>
              </w:divBdr>
            </w:div>
            <w:div w:id="575019411">
              <w:marLeft w:val="0"/>
              <w:marRight w:val="0"/>
              <w:marTop w:val="0"/>
              <w:marBottom w:val="0"/>
              <w:divBdr>
                <w:top w:val="none" w:sz="0" w:space="0" w:color="auto"/>
                <w:left w:val="none" w:sz="0" w:space="0" w:color="auto"/>
                <w:bottom w:val="none" w:sz="0" w:space="0" w:color="auto"/>
                <w:right w:val="none" w:sz="0" w:space="0" w:color="auto"/>
              </w:divBdr>
            </w:div>
            <w:div w:id="928776521">
              <w:marLeft w:val="0"/>
              <w:marRight w:val="0"/>
              <w:marTop w:val="0"/>
              <w:marBottom w:val="0"/>
              <w:divBdr>
                <w:top w:val="none" w:sz="0" w:space="0" w:color="auto"/>
                <w:left w:val="none" w:sz="0" w:space="0" w:color="auto"/>
                <w:bottom w:val="none" w:sz="0" w:space="0" w:color="auto"/>
                <w:right w:val="none" w:sz="0" w:space="0" w:color="auto"/>
              </w:divBdr>
            </w:div>
            <w:div w:id="1084689062">
              <w:marLeft w:val="0"/>
              <w:marRight w:val="0"/>
              <w:marTop w:val="0"/>
              <w:marBottom w:val="0"/>
              <w:divBdr>
                <w:top w:val="none" w:sz="0" w:space="0" w:color="auto"/>
                <w:left w:val="none" w:sz="0" w:space="0" w:color="auto"/>
                <w:bottom w:val="none" w:sz="0" w:space="0" w:color="auto"/>
                <w:right w:val="none" w:sz="0" w:space="0" w:color="auto"/>
              </w:divBdr>
            </w:div>
            <w:div w:id="1695379506">
              <w:marLeft w:val="0"/>
              <w:marRight w:val="0"/>
              <w:marTop w:val="0"/>
              <w:marBottom w:val="0"/>
              <w:divBdr>
                <w:top w:val="none" w:sz="0" w:space="0" w:color="auto"/>
                <w:left w:val="none" w:sz="0" w:space="0" w:color="auto"/>
                <w:bottom w:val="none" w:sz="0" w:space="0" w:color="auto"/>
                <w:right w:val="none" w:sz="0" w:space="0" w:color="auto"/>
              </w:divBdr>
            </w:div>
            <w:div w:id="1700933024">
              <w:marLeft w:val="0"/>
              <w:marRight w:val="0"/>
              <w:marTop w:val="0"/>
              <w:marBottom w:val="0"/>
              <w:divBdr>
                <w:top w:val="none" w:sz="0" w:space="0" w:color="auto"/>
                <w:left w:val="none" w:sz="0" w:space="0" w:color="auto"/>
                <w:bottom w:val="none" w:sz="0" w:space="0" w:color="auto"/>
                <w:right w:val="none" w:sz="0" w:space="0" w:color="auto"/>
              </w:divBdr>
            </w:div>
            <w:div w:id="1781103113">
              <w:marLeft w:val="0"/>
              <w:marRight w:val="0"/>
              <w:marTop w:val="0"/>
              <w:marBottom w:val="0"/>
              <w:divBdr>
                <w:top w:val="none" w:sz="0" w:space="0" w:color="auto"/>
                <w:left w:val="none" w:sz="0" w:space="0" w:color="auto"/>
                <w:bottom w:val="none" w:sz="0" w:space="0" w:color="auto"/>
                <w:right w:val="none" w:sz="0" w:space="0" w:color="auto"/>
              </w:divBdr>
            </w:div>
            <w:div w:id="1820342161">
              <w:marLeft w:val="0"/>
              <w:marRight w:val="0"/>
              <w:marTop w:val="0"/>
              <w:marBottom w:val="0"/>
              <w:divBdr>
                <w:top w:val="none" w:sz="0" w:space="0" w:color="auto"/>
                <w:left w:val="none" w:sz="0" w:space="0" w:color="auto"/>
                <w:bottom w:val="none" w:sz="0" w:space="0" w:color="auto"/>
                <w:right w:val="none" w:sz="0" w:space="0" w:color="auto"/>
              </w:divBdr>
            </w:div>
            <w:div w:id="1904565139">
              <w:marLeft w:val="0"/>
              <w:marRight w:val="0"/>
              <w:marTop w:val="0"/>
              <w:marBottom w:val="0"/>
              <w:divBdr>
                <w:top w:val="none" w:sz="0" w:space="0" w:color="auto"/>
                <w:left w:val="none" w:sz="0" w:space="0" w:color="auto"/>
                <w:bottom w:val="none" w:sz="0" w:space="0" w:color="auto"/>
                <w:right w:val="none" w:sz="0" w:space="0" w:color="auto"/>
              </w:divBdr>
            </w:div>
            <w:div w:id="2082751871">
              <w:marLeft w:val="0"/>
              <w:marRight w:val="0"/>
              <w:marTop w:val="0"/>
              <w:marBottom w:val="0"/>
              <w:divBdr>
                <w:top w:val="none" w:sz="0" w:space="0" w:color="auto"/>
                <w:left w:val="none" w:sz="0" w:space="0" w:color="auto"/>
                <w:bottom w:val="none" w:sz="0" w:space="0" w:color="auto"/>
                <w:right w:val="none" w:sz="0" w:space="0" w:color="auto"/>
              </w:divBdr>
            </w:div>
          </w:divsChild>
        </w:div>
        <w:div w:id="531307638">
          <w:marLeft w:val="0"/>
          <w:marRight w:val="0"/>
          <w:marTop w:val="0"/>
          <w:marBottom w:val="0"/>
          <w:divBdr>
            <w:top w:val="none" w:sz="0" w:space="0" w:color="auto"/>
            <w:left w:val="none" w:sz="0" w:space="0" w:color="auto"/>
            <w:bottom w:val="none" w:sz="0" w:space="0" w:color="auto"/>
            <w:right w:val="none" w:sz="0" w:space="0" w:color="auto"/>
          </w:divBdr>
        </w:div>
        <w:div w:id="757990638">
          <w:marLeft w:val="0"/>
          <w:marRight w:val="0"/>
          <w:marTop w:val="0"/>
          <w:marBottom w:val="0"/>
          <w:divBdr>
            <w:top w:val="none" w:sz="0" w:space="0" w:color="auto"/>
            <w:left w:val="none" w:sz="0" w:space="0" w:color="auto"/>
            <w:bottom w:val="none" w:sz="0" w:space="0" w:color="auto"/>
            <w:right w:val="none" w:sz="0" w:space="0" w:color="auto"/>
          </w:divBdr>
        </w:div>
        <w:div w:id="759182819">
          <w:marLeft w:val="0"/>
          <w:marRight w:val="0"/>
          <w:marTop w:val="0"/>
          <w:marBottom w:val="0"/>
          <w:divBdr>
            <w:top w:val="none" w:sz="0" w:space="0" w:color="auto"/>
            <w:left w:val="none" w:sz="0" w:space="0" w:color="auto"/>
            <w:bottom w:val="none" w:sz="0" w:space="0" w:color="auto"/>
            <w:right w:val="none" w:sz="0" w:space="0" w:color="auto"/>
          </w:divBdr>
        </w:div>
        <w:div w:id="799421260">
          <w:marLeft w:val="0"/>
          <w:marRight w:val="0"/>
          <w:marTop w:val="0"/>
          <w:marBottom w:val="0"/>
          <w:divBdr>
            <w:top w:val="none" w:sz="0" w:space="0" w:color="auto"/>
            <w:left w:val="none" w:sz="0" w:space="0" w:color="auto"/>
            <w:bottom w:val="none" w:sz="0" w:space="0" w:color="auto"/>
            <w:right w:val="none" w:sz="0" w:space="0" w:color="auto"/>
          </w:divBdr>
        </w:div>
        <w:div w:id="916014853">
          <w:marLeft w:val="0"/>
          <w:marRight w:val="0"/>
          <w:marTop w:val="0"/>
          <w:marBottom w:val="0"/>
          <w:divBdr>
            <w:top w:val="none" w:sz="0" w:space="0" w:color="auto"/>
            <w:left w:val="none" w:sz="0" w:space="0" w:color="auto"/>
            <w:bottom w:val="none" w:sz="0" w:space="0" w:color="auto"/>
            <w:right w:val="none" w:sz="0" w:space="0" w:color="auto"/>
          </w:divBdr>
        </w:div>
        <w:div w:id="1043672033">
          <w:marLeft w:val="0"/>
          <w:marRight w:val="0"/>
          <w:marTop w:val="0"/>
          <w:marBottom w:val="0"/>
          <w:divBdr>
            <w:top w:val="none" w:sz="0" w:space="0" w:color="auto"/>
            <w:left w:val="none" w:sz="0" w:space="0" w:color="auto"/>
            <w:bottom w:val="none" w:sz="0" w:space="0" w:color="auto"/>
            <w:right w:val="none" w:sz="0" w:space="0" w:color="auto"/>
          </w:divBdr>
          <w:divsChild>
            <w:div w:id="607464706">
              <w:marLeft w:val="-75"/>
              <w:marRight w:val="0"/>
              <w:marTop w:val="30"/>
              <w:marBottom w:val="30"/>
              <w:divBdr>
                <w:top w:val="none" w:sz="0" w:space="0" w:color="auto"/>
                <w:left w:val="none" w:sz="0" w:space="0" w:color="auto"/>
                <w:bottom w:val="none" w:sz="0" w:space="0" w:color="auto"/>
                <w:right w:val="none" w:sz="0" w:space="0" w:color="auto"/>
              </w:divBdr>
              <w:divsChild>
                <w:div w:id="157159819">
                  <w:marLeft w:val="0"/>
                  <w:marRight w:val="0"/>
                  <w:marTop w:val="0"/>
                  <w:marBottom w:val="0"/>
                  <w:divBdr>
                    <w:top w:val="none" w:sz="0" w:space="0" w:color="auto"/>
                    <w:left w:val="none" w:sz="0" w:space="0" w:color="auto"/>
                    <w:bottom w:val="none" w:sz="0" w:space="0" w:color="auto"/>
                    <w:right w:val="none" w:sz="0" w:space="0" w:color="auto"/>
                  </w:divBdr>
                  <w:divsChild>
                    <w:div w:id="1439638297">
                      <w:marLeft w:val="0"/>
                      <w:marRight w:val="0"/>
                      <w:marTop w:val="0"/>
                      <w:marBottom w:val="0"/>
                      <w:divBdr>
                        <w:top w:val="none" w:sz="0" w:space="0" w:color="auto"/>
                        <w:left w:val="none" w:sz="0" w:space="0" w:color="auto"/>
                        <w:bottom w:val="none" w:sz="0" w:space="0" w:color="auto"/>
                        <w:right w:val="none" w:sz="0" w:space="0" w:color="auto"/>
                      </w:divBdr>
                    </w:div>
                  </w:divsChild>
                </w:div>
                <w:div w:id="909120405">
                  <w:marLeft w:val="0"/>
                  <w:marRight w:val="0"/>
                  <w:marTop w:val="0"/>
                  <w:marBottom w:val="0"/>
                  <w:divBdr>
                    <w:top w:val="none" w:sz="0" w:space="0" w:color="auto"/>
                    <w:left w:val="none" w:sz="0" w:space="0" w:color="auto"/>
                    <w:bottom w:val="none" w:sz="0" w:space="0" w:color="auto"/>
                    <w:right w:val="none" w:sz="0" w:space="0" w:color="auto"/>
                  </w:divBdr>
                  <w:divsChild>
                    <w:div w:id="200868936">
                      <w:marLeft w:val="0"/>
                      <w:marRight w:val="0"/>
                      <w:marTop w:val="0"/>
                      <w:marBottom w:val="0"/>
                      <w:divBdr>
                        <w:top w:val="none" w:sz="0" w:space="0" w:color="auto"/>
                        <w:left w:val="none" w:sz="0" w:space="0" w:color="auto"/>
                        <w:bottom w:val="none" w:sz="0" w:space="0" w:color="auto"/>
                        <w:right w:val="none" w:sz="0" w:space="0" w:color="auto"/>
                      </w:divBdr>
                    </w:div>
                    <w:div w:id="944458594">
                      <w:marLeft w:val="0"/>
                      <w:marRight w:val="0"/>
                      <w:marTop w:val="0"/>
                      <w:marBottom w:val="0"/>
                      <w:divBdr>
                        <w:top w:val="none" w:sz="0" w:space="0" w:color="auto"/>
                        <w:left w:val="none" w:sz="0" w:space="0" w:color="auto"/>
                        <w:bottom w:val="none" w:sz="0" w:space="0" w:color="auto"/>
                        <w:right w:val="none" w:sz="0" w:space="0" w:color="auto"/>
                      </w:divBdr>
                    </w:div>
                    <w:div w:id="1769538453">
                      <w:marLeft w:val="0"/>
                      <w:marRight w:val="0"/>
                      <w:marTop w:val="0"/>
                      <w:marBottom w:val="0"/>
                      <w:divBdr>
                        <w:top w:val="none" w:sz="0" w:space="0" w:color="auto"/>
                        <w:left w:val="none" w:sz="0" w:space="0" w:color="auto"/>
                        <w:bottom w:val="none" w:sz="0" w:space="0" w:color="auto"/>
                        <w:right w:val="none" w:sz="0" w:space="0" w:color="auto"/>
                      </w:divBdr>
                    </w:div>
                    <w:div w:id="2045641172">
                      <w:marLeft w:val="0"/>
                      <w:marRight w:val="0"/>
                      <w:marTop w:val="0"/>
                      <w:marBottom w:val="0"/>
                      <w:divBdr>
                        <w:top w:val="none" w:sz="0" w:space="0" w:color="auto"/>
                        <w:left w:val="none" w:sz="0" w:space="0" w:color="auto"/>
                        <w:bottom w:val="none" w:sz="0" w:space="0" w:color="auto"/>
                        <w:right w:val="none" w:sz="0" w:space="0" w:color="auto"/>
                      </w:divBdr>
                    </w:div>
                  </w:divsChild>
                </w:div>
                <w:div w:id="1035814729">
                  <w:marLeft w:val="0"/>
                  <w:marRight w:val="0"/>
                  <w:marTop w:val="0"/>
                  <w:marBottom w:val="0"/>
                  <w:divBdr>
                    <w:top w:val="none" w:sz="0" w:space="0" w:color="auto"/>
                    <w:left w:val="none" w:sz="0" w:space="0" w:color="auto"/>
                    <w:bottom w:val="none" w:sz="0" w:space="0" w:color="auto"/>
                    <w:right w:val="none" w:sz="0" w:space="0" w:color="auto"/>
                  </w:divBdr>
                  <w:divsChild>
                    <w:div w:id="178282344">
                      <w:marLeft w:val="0"/>
                      <w:marRight w:val="0"/>
                      <w:marTop w:val="0"/>
                      <w:marBottom w:val="0"/>
                      <w:divBdr>
                        <w:top w:val="none" w:sz="0" w:space="0" w:color="auto"/>
                        <w:left w:val="none" w:sz="0" w:space="0" w:color="auto"/>
                        <w:bottom w:val="none" w:sz="0" w:space="0" w:color="auto"/>
                        <w:right w:val="none" w:sz="0" w:space="0" w:color="auto"/>
                      </w:divBdr>
                    </w:div>
                  </w:divsChild>
                </w:div>
                <w:div w:id="1101338065">
                  <w:marLeft w:val="0"/>
                  <w:marRight w:val="0"/>
                  <w:marTop w:val="0"/>
                  <w:marBottom w:val="0"/>
                  <w:divBdr>
                    <w:top w:val="none" w:sz="0" w:space="0" w:color="auto"/>
                    <w:left w:val="none" w:sz="0" w:space="0" w:color="auto"/>
                    <w:bottom w:val="none" w:sz="0" w:space="0" w:color="auto"/>
                    <w:right w:val="none" w:sz="0" w:space="0" w:color="auto"/>
                  </w:divBdr>
                  <w:divsChild>
                    <w:div w:id="245726958">
                      <w:marLeft w:val="0"/>
                      <w:marRight w:val="0"/>
                      <w:marTop w:val="0"/>
                      <w:marBottom w:val="0"/>
                      <w:divBdr>
                        <w:top w:val="none" w:sz="0" w:space="0" w:color="auto"/>
                        <w:left w:val="none" w:sz="0" w:space="0" w:color="auto"/>
                        <w:bottom w:val="none" w:sz="0" w:space="0" w:color="auto"/>
                        <w:right w:val="none" w:sz="0" w:space="0" w:color="auto"/>
                      </w:divBdr>
                    </w:div>
                    <w:div w:id="309409891">
                      <w:marLeft w:val="0"/>
                      <w:marRight w:val="0"/>
                      <w:marTop w:val="0"/>
                      <w:marBottom w:val="0"/>
                      <w:divBdr>
                        <w:top w:val="none" w:sz="0" w:space="0" w:color="auto"/>
                        <w:left w:val="none" w:sz="0" w:space="0" w:color="auto"/>
                        <w:bottom w:val="none" w:sz="0" w:space="0" w:color="auto"/>
                        <w:right w:val="none" w:sz="0" w:space="0" w:color="auto"/>
                      </w:divBdr>
                    </w:div>
                    <w:div w:id="1427651841">
                      <w:marLeft w:val="0"/>
                      <w:marRight w:val="0"/>
                      <w:marTop w:val="0"/>
                      <w:marBottom w:val="0"/>
                      <w:divBdr>
                        <w:top w:val="none" w:sz="0" w:space="0" w:color="auto"/>
                        <w:left w:val="none" w:sz="0" w:space="0" w:color="auto"/>
                        <w:bottom w:val="none" w:sz="0" w:space="0" w:color="auto"/>
                        <w:right w:val="none" w:sz="0" w:space="0" w:color="auto"/>
                      </w:divBdr>
                    </w:div>
                    <w:div w:id="1808401348">
                      <w:marLeft w:val="0"/>
                      <w:marRight w:val="0"/>
                      <w:marTop w:val="0"/>
                      <w:marBottom w:val="0"/>
                      <w:divBdr>
                        <w:top w:val="none" w:sz="0" w:space="0" w:color="auto"/>
                        <w:left w:val="none" w:sz="0" w:space="0" w:color="auto"/>
                        <w:bottom w:val="none" w:sz="0" w:space="0" w:color="auto"/>
                        <w:right w:val="none" w:sz="0" w:space="0" w:color="auto"/>
                      </w:divBdr>
                    </w:div>
                    <w:div w:id="2042782365">
                      <w:marLeft w:val="0"/>
                      <w:marRight w:val="0"/>
                      <w:marTop w:val="0"/>
                      <w:marBottom w:val="0"/>
                      <w:divBdr>
                        <w:top w:val="none" w:sz="0" w:space="0" w:color="auto"/>
                        <w:left w:val="none" w:sz="0" w:space="0" w:color="auto"/>
                        <w:bottom w:val="none" w:sz="0" w:space="0" w:color="auto"/>
                        <w:right w:val="none" w:sz="0" w:space="0" w:color="auto"/>
                      </w:divBdr>
                    </w:div>
                  </w:divsChild>
                </w:div>
                <w:div w:id="1191070106">
                  <w:marLeft w:val="0"/>
                  <w:marRight w:val="0"/>
                  <w:marTop w:val="0"/>
                  <w:marBottom w:val="0"/>
                  <w:divBdr>
                    <w:top w:val="none" w:sz="0" w:space="0" w:color="auto"/>
                    <w:left w:val="none" w:sz="0" w:space="0" w:color="auto"/>
                    <w:bottom w:val="none" w:sz="0" w:space="0" w:color="auto"/>
                    <w:right w:val="none" w:sz="0" w:space="0" w:color="auto"/>
                  </w:divBdr>
                  <w:divsChild>
                    <w:div w:id="341468643">
                      <w:marLeft w:val="0"/>
                      <w:marRight w:val="0"/>
                      <w:marTop w:val="0"/>
                      <w:marBottom w:val="0"/>
                      <w:divBdr>
                        <w:top w:val="none" w:sz="0" w:space="0" w:color="auto"/>
                        <w:left w:val="none" w:sz="0" w:space="0" w:color="auto"/>
                        <w:bottom w:val="none" w:sz="0" w:space="0" w:color="auto"/>
                        <w:right w:val="none" w:sz="0" w:space="0" w:color="auto"/>
                      </w:divBdr>
                    </w:div>
                    <w:div w:id="1460034302">
                      <w:marLeft w:val="0"/>
                      <w:marRight w:val="0"/>
                      <w:marTop w:val="0"/>
                      <w:marBottom w:val="0"/>
                      <w:divBdr>
                        <w:top w:val="none" w:sz="0" w:space="0" w:color="auto"/>
                        <w:left w:val="none" w:sz="0" w:space="0" w:color="auto"/>
                        <w:bottom w:val="none" w:sz="0" w:space="0" w:color="auto"/>
                        <w:right w:val="none" w:sz="0" w:space="0" w:color="auto"/>
                      </w:divBdr>
                    </w:div>
                    <w:div w:id="1505165645">
                      <w:marLeft w:val="0"/>
                      <w:marRight w:val="0"/>
                      <w:marTop w:val="0"/>
                      <w:marBottom w:val="0"/>
                      <w:divBdr>
                        <w:top w:val="none" w:sz="0" w:space="0" w:color="auto"/>
                        <w:left w:val="none" w:sz="0" w:space="0" w:color="auto"/>
                        <w:bottom w:val="none" w:sz="0" w:space="0" w:color="auto"/>
                        <w:right w:val="none" w:sz="0" w:space="0" w:color="auto"/>
                      </w:divBdr>
                    </w:div>
                    <w:div w:id="1636518522">
                      <w:marLeft w:val="0"/>
                      <w:marRight w:val="0"/>
                      <w:marTop w:val="0"/>
                      <w:marBottom w:val="0"/>
                      <w:divBdr>
                        <w:top w:val="none" w:sz="0" w:space="0" w:color="auto"/>
                        <w:left w:val="none" w:sz="0" w:space="0" w:color="auto"/>
                        <w:bottom w:val="none" w:sz="0" w:space="0" w:color="auto"/>
                        <w:right w:val="none" w:sz="0" w:space="0" w:color="auto"/>
                      </w:divBdr>
                    </w:div>
                  </w:divsChild>
                </w:div>
                <w:div w:id="1550264822">
                  <w:marLeft w:val="0"/>
                  <w:marRight w:val="0"/>
                  <w:marTop w:val="0"/>
                  <w:marBottom w:val="0"/>
                  <w:divBdr>
                    <w:top w:val="none" w:sz="0" w:space="0" w:color="auto"/>
                    <w:left w:val="none" w:sz="0" w:space="0" w:color="auto"/>
                    <w:bottom w:val="none" w:sz="0" w:space="0" w:color="auto"/>
                    <w:right w:val="none" w:sz="0" w:space="0" w:color="auto"/>
                  </w:divBdr>
                  <w:divsChild>
                    <w:div w:id="809783804">
                      <w:marLeft w:val="0"/>
                      <w:marRight w:val="0"/>
                      <w:marTop w:val="0"/>
                      <w:marBottom w:val="0"/>
                      <w:divBdr>
                        <w:top w:val="none" w:sz="0" w:space="0" w:color="auto"/>
                        <w:left w:val="none" w:sz="0" w:space="0" w:color="auto"/>
                        <w:bottom w:val="none" w:sz="0" w:space="0" w:color="auto"/>
                        <w:right w:val="none" w:sz="0" w:space="0" w:color="auto"/>
                      </w:divBdr>
                    </w:div>
                  </w:divsChild>
                </w:div>
                <w:div w:id="2005665135">
                  <w:marLeft w:val="0"/>
                  <w:marRight w:val="0"/>
                  <w:marTop w:val="0"/>
                  <w:marBottom w:val="0"/>
                  <w:divBdr>
                    <w:top w:val="none" w:sz="0" w:space="0" w:color="auto"/>
                    <w:left w:val="none" w:sz="0" w:space="0" w:color="auto"/>
                    <w:bottom w:val="none" w:sz="0" w:space="0" w:color="auto"/>
                    <w:right w:val="none" w:sz="0" w:space="0" w:color="auto"/>
                  </w:divBdr>
                  <w:divsChild>
                    <w:div w:id="210961483">
                      <w:marLeft w:val="0"/>
                      <w:marRight w:val="0"/>
                      <w:marTop w:val="0"/>
                      <w:marBottom w:val="0"/>
                      <w:divBdr>
                        <w:top w:val="none" w:sz="0" w:space="0" w:color="auto"/>
                        <w:left w:val="none" w:sz="0" w:space="0" w:color="auto"/>
                        <w:bottom w:val="none" w:sz="0" w:space="0" w:color="auto"/>
                        <w:right w:val="none" w:sz="0" w:space="0" w:color="auto"/>
                      </w:divBdr>
                    </w:div>
                    <w:div w:id="600063332">
                      <w:marLeft w:val="0"/>
                      <w:marRight w:val="0"/>
                      <w:marTop w:val="0"/>
                      <w:marBottom w:val="0"/>
                      <w:divBdr>
                        <w:top w:val="none" w:sz="0" w:space="0" w:color="auto"/>
                        <w:left w:val="none" w:sz="0" w:space="0" w:color="auto"/>
                        <w:bottom w:val="none" w:sz="0" w:space="0" w:color="auto"/>
                        <w:right w:val="none" w:sz="0" w:space="0" w:color="auto"/>
                      </w:divBdr>
                    </w:div>
                    <w:div w:id="986515586">
                      <w:marLeft w:val="0"/>
                      <w:marRight w:val="0"/>
                      <w:marTop w:val="0"/>
                      <w:marBottom w:val="0"/>
                      <w:divBdr>
                        <w:top w:val="none" w:sz="0" w:space="0" w:color="auto"/>
                        <w:left w:val="none" w:sz="0" w:space="0" w:color="auto"/>
                        <w:bottom w:val="none" w:sz="0" w:space="0" w:color="auto"/>
                        <w:right w:val="none" w:sz="0" w:space="0" w:color="auto"/>
                      </w:divBdr>
                    </w:div>
                    <w:div w:id="1378092156">
                      <w:marLeft w:val="0"/>
                      <w:marRight w:val="0"/>
                      <w:marTop w:val="0"/>
                      <w:marBottom w:val="0"/>
                      <w:divBdr>
                        <w:top w:val="none" w:sz="0" w:space="0" w:color="auto"/>
                        <w:left w:val="none" w:sz="0" w:space="0" w:color="auto"/>
                        <w:bottom w:val="none" w:sz="0" w:space="0" w:color="auto"/>
                        <w:right w:val="none" w:sz="0" w:space="0" w:color="auto"/>
                      </w:divBdr>
                    </w:div>
                    <w:div w:id="1971744455">
                      <w:marLeft w:val="0"/>
                      <w:marRight w:val="0"/>
                      <w:marTop w:val="0"/>
                      <w:marBottom w:val="0"/>
                      <w:divBdr>
                        <w:top w:val="none" w:sz="0" w:space="0" w:color="auto"/>
                        <w:left w:val="none" w:sz="0" w:space="0" w:color="auto"/>
                        <w:bottom w:val="none" w:sz="0" w:space="0" w:color="auto"/>
                        <w:right w:val="none" w:sz="0" w:space="0" w:color="auto"/>
                      </w:divBdr>
                    </w:div>
                  </w:divsChild>
                </w:div>
                <w:div w:id="2066954165">
                  <w:marLeft w:val="0"/>
                  <w:marRight w:val="0"/>
                  <w:marTop w:val="0"/>
                  <w:marBottom w:val="0"/>
                  <w:divBdr>
                    <w:top w:val="none" w:sz="0" w:space="0" w:color="auto"/>
                    <w:left w:val="none" w:sz="0" w:space="0" w:color="auto"/>
                    <w:bottom w:val="none" w:sz="0" w:space="0" w:color="auto"/>
                    <w:right w:val="none" w:sz="0" w:space="0" w:color="auto"/>
                  </w:divBdr>
                  <w:divsChild>
                    <w:div w:id="14052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6006">
          <w:marLeft w:val="0"/>
          <w:marRight w:val="0"/>
          <w:marTop w:val="0"/>
          <w:marBottom w:val="0"/>
          <w:divBdr>
            <w:top w:val="none" w:sz="0" w:space="0" w:color="auto"/>
            <w:left w:val="none" w:sz="0" w:space="0" w:color="auto"/>
            <w:bottom w:val="none" w:sz="0" w:space="0" w:color="auto"/>
            <w:right w:val="none" w:sz="0" w:space="0" w:color="auto"/>
          </w:divBdr>
          <w:divsChild>
            <w:div w:id="172575928">
              <w:marLeft w:val="0"/>
              <w:marRight w:val="0"/>
              <w:marTop w:val="0"/>
              <w:marBottom w:val="0"/>
              <w:divBdr>
                <w:top w:val="none" w:sz="0" w:space="0" w:color="auto"/>
                <w:left w:val="none" w:sz="0" w:space="0" w:color="auto"/>
                <w:bottom w:val="none" w:sz="0" w:space="0" w:color="auto"/>
                <w:right w:val="none" w:sz="0" w:space="0" w:color="auto"/>
              </w:divBdr>
            </w:div>
            <w:div w:id="189684983">
              <w:marLeft w:val="0"/>
              <w:marRight w:val="0"/>
              <w:marTop w:val="0"/>
              <w:marBottom w:val="0"/>
              <w:divBdr>
                <w:top w:val="none" w:sz="0" w:space="0" w:color="auto"/>
                <w:left w:val="none" w:sz="0" w:space="0" w:color="auto"/>
                <w:bottom w:val="none" w:sz="0" w:space="0" w:color="auto"/>
                <w:right w:val="none" w:sz="0" w:space="0" w:color="auto"/>
              </w:divBdr>
            </w:div>
            <w:div w:id="243805327">
              <w:marLeft w:val="0"/>
              <w:marRight w:val="0"/>
              <w:marTop w:val="0"/>
              <w:marBottom w:val="0"/>
              <w:divBdr>
                <w:top w:val="none" w:sz="0" w:space="0" w:color="auto"/>
                <w:left w:val="none" w:sz="0" w:space="0" w:color="auto"/>
                <w:bottom w:val="none" w:sz="0" w:space="0" w:color="auto"/>
                <w:right w:val="none" w:sz="0" w:space="0" w:color="auto"/>
              </w:divBdr>
            </w:div>
            <w:div w:id="472797805">
              <w:marLeft w:val="0"/>
              <w:marRight w:val="0"/>
              <w:marTop w:val="0"/>
              <w:marBottom w:val="0"/>
              <w:divBdr>
                <w:top w:val="none" w:sz="0" w:space="0" w:color="auto"/>
                <w:left w:val="none" w:sz="0" w:space="0" w:color="auto"/>
                <w:bottom w:val="none" w:sz="0" w:space="0" w:color="auto"/>
                <w:right w:val="none" w:sz="0" w:space="0" w:color="auto"/>
              </w:divBdr>
            </w:div>
            <w:div w:id="487014912">
              <w:marLeft w:val="0"/>
              <w:marRight w:val="0"/>
              <w:marTop w:val="0"/>
              <w:marBottom w:val="0"/>
              <w:divBdr>
                <w:top w:val="none" w:sz="0" w:space="0" w:color="auto"/>
                <w:left w:val="none" w:sz="0" w:space="0" w:color="auto"/>
                <w:bottom w:val="none" w:sz="0" w:space="0" w:color="auto"/>
                <w:right w:val="none" w:sz="0" w:space="0" w:color="auto"/>
              </w:divBdr>
            </w:div>
            <w:div w:id="647058453">
              <w:marLeft w:val="0"/>
              <w:marRight w:val="0"/>
              <w:marTop w:val="0"/>
              <w:marBottom w:val="0"/>
              <w:divBdr>
                <w:top w:val="none" w:sz="0" w:space="0" w:color="auto"/>
                <w:left w:val="none" w:sz="0" w:space="0" w:color="auto"/>
                <w:bottom w:val="none" w:sz="0" w:space="0" w:color="auto"/>
                <w:right w:val="none" w:sz="0" w:space="0" w:color="auto"/>
              </w:divBdr>
            </w:div>
            <w:div w:id="797991854">
              <w:marLeft w:val="0"/>
              <w:marRight w:val="0"/>
              <w:marTop w:val="0"/>
              <w:marBottom w:val="0"/>
              <w:divBdr>
                <w:top w:val="none" w:sz="0" w:space="0" w:color="auto"/>
                <w:left w:val="none" w:sz="0" w:space="0" w:color="auto"/>
                <w:bottom w:val="none" w:sz="0" w:space="0" w:color="auto"/>
                <w:right w:val="none" w:sz="0" w:space="0" w:color="auto"/>
              </w:divBdr>
            </w:div>
            <w:div w:id="1103575847">
              <w:marLeft w:val="0"/>
              <w:marRight w:val="0"/>
              <w:marTop w:val="0"/>
              <w:marBottom w:val="0"/>
              <w:divBdr>
                <w:top w:val="none" w:sz="0" w:space="0" w:color="auto"/>
                <w:left w:val="none" w:sz="0" w:space="0" w:color="auto"/>
                <w:bottom w:val="none" w:sz="0" w:space="0" w:color="auto"/>
                <w:right w:val="none" w:sz="0" w:space="0" w:color="auto"/>
              </w:divBdr>
            </w:div>
            <w:div w:id="1105344263">
              <w:marLeft w:val="0"/>
              <w:marRight w:val="0"/>
              <w:marTop w:val="0"/>
              <w:marBottom w:val="0"/>
              <w:divBdr>
                <w:top w:val="none" w:sz="0" w:space="0" w:color="auto"/>
                <w:left w:val="none" w:sz="0" w:space="0" w:color="auto"/>
                <w:bottom w:val="none" w:sz="0" w:space="0" w:color="auto"/>
                <w:right w:val="none" w:sz="0" w:space="0" w:color="auto"/>
              </w:divBdr>
            </w:div>
            <w:div w:id="1127622475">
              <w:marLeft w:val="0"/>
              <w:marRight w:val="0"/>
              <w:marTop w:val="0"/>
              <w:marBottom w:val="0"/>
              <w:divBdr>
                <w:top w:val="none" w:sz="0" w:space="0" w:color="auto"/>
                <w:left w:val="none" w:sz="0" w:space="0" w:color="auto"/>
                <w:bottom w:val="none" w:sz="0" w:space="0" w:color="auto"/>
                <w:right w:val="none" w:sz="0" w:space="0" w:color="auto"/>
              </w:divBdr>
            </w:div>
            <w:div w:id="1275821023">
              <w:marLeft w:val="0"/>
              <w:marRight w:val="0"/>
              <w:marTop w:val="0"/>
              <w:marBottom w:val="0"/>
              <w:divBdr>
                <w:top w:val="none" w:sz="0" w:space="0" w:color="auto"/>
                <w:left w:val="none" w:sz="0" w:space="0" w:color="auto"/>
                <w:bottom w:val="none" w:sz="0" w:space="0" w:color="auto"/>
                <w:right w:val="none" w:sz="0" w:space="0" w:color="auto"/>
              </w:divBdr>
            </w:div>
            <w:div w:id="1378434970">
              <w:marLeft w:val="0"/>
              <w:marRight w:val="0"/>
              <w:marTop w:val="0"/>
              <w:marBottom w:val="0"/>
              <w:divBdr>
                <w:top w:val="none" w:sz="0" w:space="0" w:color="auto"/>
                <w:left w:val="none" w:sz="0" w:space="0" w:color="auto"/>
                <w:bottom w:val="none" w:sz="0" w:space="0" w:color="auto"/>
                <w:right w:val="none" w:sz="0" w:space="0" w:color="auto"/>
              </w:divBdr>
            </w:div>
            <w:div w:id="1416588447">
              <w:marLeft w:val="0"/>
              <w:marRight w:val="0"/>
              <w:marTop w:val="0"/>
              <w:marBottom w:val="0"/>
              <w:divBdr>
                <w:top w:val="none" w:sz="0" w:space="0" w:color="auto"/>
                <w:left w:val="none" w:sz="0" w:space="0" w:color="auto"/>
                <w:bottom w:val="none" w:sz="0" w:space="0" w:color="auto"/>
                <w:right w:val="none" w:sz="0" w:space="0" w:color="auto"/>
              </w:divBdr>
            </w:div>
            <w:div w:id="1469283750">
              <w:marLeft w:val="0"/>
              <w:marRight w:val="0"/>
              <w:marTop w:val="0"/>
              <w:marBottom w:val="0"/>
              <w:divBdr>
                <w:top w:val="none" w:sz="0" w:space="0" w:color="auto"/>
                <w:left w:val="none" w:sz="0" w:space="0" w:color="auto"/>
                <w:bottom w:val="none" w:sz="0" w:space="0" w:color="auto"/>
                <w:right w:val="none" w:sz="0" w:space="0" w:color="auto"/>
              </w:divBdr>
            </w:div>
            <w:div w:id="1516115070">
              <w:marLeft w:val="0"/>
              <w:marRight w:val="0"/>
              <w:marTop w:val="0"/>
              <w:marBottom w:val="0"/>
              <w:divBdr>
                <w:top w:val="none" w:sz="0" w:space="0" w:color="auto"/>
                <w:left w:val="none" w:sz="0" w:space="0" w:color="auto"/>
                <w:bottom w:val="none" w:sz="0" w:space="0" w:color="auto"/>
                <w:right w:val="none" w:sz="0" w:space="0" w:color="auto"/>
              </w:divBdr>
            </w:div>
            <w:div w:id="1779568869">
              <w:marLeft w:val="0"/>
              <w:marRight w:val="0"/>
              <w:marTop w:val="0"/>
              <w:marBottom w:val="0"/>
              <w:divBdr>
                <w:top w:val="none" w:sz="0" w:space="0" w:color="auto"/>
                <w:left w:val="none" w:sz="0" w:space="0" w:color="auto"/>
                <w:bottom w:val="none" w:sz="0" w:space="0" w:color="auto"/>
                <w:right w:val="none" w:sz="0" w:space="0" w:color="auto"/>
              </w:divBdr>
            </w:div>
            <w:div w:id="1819759179">
              <w:marLeft w:val="0"/>
              <w:marRight w:val="0"/>
              <w:marTop w:val="0"/>
              <w:marBottom w:val="0"/>
              <w:divBdr>
                <w:top w:val="none" w:sz="0" w:space="0" w:color="auto"/>
                <w:left w:val="none" w:sz="0" w:space="0" w:color="auto"/>
                <w:bottom w:val="none" w:sz="0" w:space="0" w:color="auto"/>
                <w:right w:val="none" w:sz="0" w:space="0" w:color="auto"/>
              </w:divBdr>
            </w:div>
            <w:div w:id="1865056032">
              <w:marLeft w:val="0"/>
              <w:marRight w:val="0"/>
              <w:marTop w:val="0"/>
              <w:marBottom w:val="0"/>
              <w:divBdr>
                <w:top w:val="none" w:sz="0" w:space="0" w:color="auto"/>
                <w:left w:val="none" w:sz="0" w:space="0" w:color="auto"/>
                <w:bottom w:val="none" w:sz="0" w:space="0" w:color="auto"/>
                <w:right w:val="none" w:sz="0" w:space="0" w:color="auto"/>
              </w:divBdr>
            </w:div>
            <w:div w:id="1926721572">
              <w:marLeft w:val="0"/>
              <w:marRight w:val="0"/>
              <w:marTop w:val="0"/>
              <w:marBottom w:val="0"/>
              <w:divBdr>
                <w:top w:val="none" w:sz="0" w:space="0" w:color="auto"/>
                <w:left w:val="none" w:sz="0" w:space="0" w:color="auto"/>
                <w:bottom w:val="none" w:sz="0" w:space="0" w:color="auto"/>
                <w:right w:val="none" w:sz="0" w:space="0" w:color="auto"/>
              </w:divBdr>
            </w:div>
            <w:div w:id="2090227674">
              <w:marLeft w:val="0"/>
              <w:marRight w:val="0"/>
              <w:marTop w:val="0"/>
              <w:marBottom w:val="0"/>
              <w:divBdr>
                <w:top w:val="none" w:sz="0" w:space="0" w:color="auto"/>
                <w:left w:val="none" w:sz="0" w:space="0" w:color="auto"/>
                <w:bottom w:val="none" w:sz="0" w:space="0" w:color="auto"/>
                <w:right w:val="none" w:sz="0" w:space="0" w:color="auto"/>
              </w:divBdr>
            </w:div>
          </w:divsChild>
        </w:div>
        <w:div w:id="1181315170">
          <w:marLeft w:val="0"/>
          <w:marRight w:val="0"/>
          <w:marTop w:val="0"/>
          <w:marBottom w:val="0"/>
          <w:divBdr>
            <w:top w:val="none" w:sz="0" w:space="0" w:color="auto"/>
            <w:left w:val="none" w:sz="0" w:space="0" w:color="auto"/>
            <w:bottom w:val="none" w:sz="0" w:space="0" w:color="auto"/>
            <w:right w:val="none" w:sz="0" w:space="0" w:color="auto"/>
          </w:divBdr>
        </w:div>
        <w:div w:id="1207254745">
          <w:marLeft w:val="0"/>
          <w:marRight w:val="0"/>
          <w:marTop w:val="0"/>
          <w:marBottom w:val="0"/>
          <w:divBdr>
            <w:top w:val="none" w:sz="0" w:space="0" w:color="auto"/>
            <w:left w:val="none" w:sz="0" w:space="0" w:color="auto"/>
            <w:bottom w:val="none" w:sz="0" w:space="0" w:color="auto"/>
            <w:right w:val="none" w:sz="0" w:space="0" w:color="auto"/>
          </w:divBdr>
        </w:div>
        <w:div w:id="1291939655">
          <w:marLeft w:val="0"/>
          <w:marRight w:val="0"/>
          <w:marTop w:val="0"/>
          <w:marBottom w:val="0"/>
          <w:divBdr>
            <w:top w:val="none" w:sz="0" w:space="0" w:color="auto"/>
            <w:left w:val="none" w:sz="0" w:space="0" w:color="auto"/>
            <w:bottom w:val="none" w:sz="0" w:space="0" w:color="auto"/>
            <w:right w:val="none" w:sz="0" w:space="0" w:color="auto"/>
          </w:divBdr>
        </w:div>
        <w:div w:id="1308630847">
          <w:marLeft w:val="0"/>
          <w:marRight w:val="0"/>
          <w:marTop w:val="0"/>
          <w:marBottom w:val="0"/>
          <w:divBdr>
            <w:top w:val="none" w:sz="0" w:space="0" w:color="auto"/>
            <w:left w:val="none" w:sz="0" w:space="0" w:color="auto"/>
            <w:bottom w:val="none" w:sz="0" w:space="0" w:color="auto"/>
            <w:right w:val="none" w:sz="0" w:space="0" w:color="auto"/>
          </w:divBdr>
        </w:div>
        <w:div w:id="1422530000">
          <w:marLeft w:val="0"/>
          <w:marRight w:val="0"/>
          <w:marTop w:val="0"/>
          <w:marBottom w:val="0"/>
          <w:divBdr>
            <w:top w:val="none" w:sz="0" w:space="0" w:color="auto"/>
            <w:left w:val="none" w:sz="0" w:space="0" w:color="auto"/>
            <w:bottom w:val="none" w:sz="0" w:space="0" w:color="auto"/>
            <w:right w:val="none" w:sz="0" w:space="0" w:color="auto"/>
          </w:divBdr>
          <w:divsChild>
            <w:div w:id="1455706774">
              <w:marLeft w:val="-75"/>
              <w:marRight w:val="0"/>
              <w:marTop w:val="30"/>
              <w:marBottom w:val="30"/>
              <w:divBdr>
                <w:top w:val="none" w:sz="0" w:space="0" w:color="auto"/>
                <w:left w:val="none" w:sz="0" w:space="0" w:color="auto"/>
                <w:bottom w:val="none" w:sz="0" w:space="0" w:color="auto"/>
                <w:right w:val="none" w:sz="0" w:space="0" w:color="auto"/>
              </w:divBdr>
              <w:divsChild>
                <w:div w:id="213977777">
                  <w:marLeft w:val="0"/>
                  <w:marRight w:val="0"/>
                  <w:marTop w:val="0"/>
                  <w:marBottom w:val="0"/>
                  <w:divBdr>
                    <w:top w:val="none" w:sz="0" w:space="0" w:color="auto"/>
                    <w:left w:val="none" w:sz="0" w:space="0" w:color="auto"/>
                    <w:bottom w:val="none" w:sz="0" w:space="0" w:color="auto"/>
                    <w:right w:val="none" w:sz="0" w:space="0" w:color="auto"/>
                  </w:divBdr>
                  <w:divsChild>
                    <w:div w:id="83304881">
                      <w:marLeft w:val="0"/>
                      <w:marRight w:val="0"/>
                      <w:marTop w:val="0"/>
                      <w:marBottom w:val="0"/>
                      <w:divBdr>
                        <w:top w:val="none" w:sz="0" w:space="0" w:color="auto"/>
                        <w:left w:val="none" w:sz="0" w:space="0" w:color="auto"/>
                        <w:bottom w:val="none" w:sz="0" w:space="0" w:color="auto"/>
                        <w:right w:val="none" w:sz="0" w:space="0" w:color="auto"/>
                      </w:divBdr>
                    </w:div>
                  </w:divsChild>
                </w:div>
                <w:div w:id="228805656">
                  <w:marLeft w:val="0"/>
                  <w:marRight w:val="0"/>
                  <w:marTop w:val="0"/>
                  <w:marBottom w:val="0"/>
                  <w:divBdr>
                    <w:top w:val="none" w:sz="0" w:space="0" w:color="auto"/>
                    <w:left w:val="none" w:sz="0" w:space="0" w:color="auto"/>
                    <w:bottom w:val="none" w:sz="0" w:space="0" w:color="auto"/>
                    <w:right w:val="none" w:sz="0" w:space="0" w:color="auto"/>
                  </w:divBdr>
                  <w:divsChild>
                    <w:div w:id="1850413401">
                      <w:marLeft w:val="0"/>
                      <w:marRight w:val="0"/>
                      <w:marTop w:val="0"/>
                      <w:marBottom w:val="0"/>
                      <w:divBdr>
                        <w:top w:val="none" w:sz="0" w:space="0" w:color="auto"/>
                        <w:left w:val="none" w:sz="0" w:space="0" w:color="auto"/>
                        <w:bottom w:val="none" w:sz="0" w:space="0" w:color="auto"/>
                        <w:right w:val="none" w:sz="0" w:space="0" w:color="auto"/>
                      </w:divBdr>
                    </w:div>
                  </w:divsChild>
                </w:div>
                <w:div w:id="239563770">
                  <w:marLeft w:val="0"/>
                  <w:marRight w:val="0"/>
                  <w:marTop w:val="0"/>
                  <w:marBottom w:val="0"/>
                  <w:divBdr>
                    <w:top w:val="none" w:sz="0" w:space="0" w:color="auto"/>
                    <w:left w:val="none" w:sz="0" w:space="0" w:color="auto"/>
                    <w:bottom w:val="none" w:sz="0" w:space="0" w:color="auto"/>
                    <w:right w:val="none" w:sz="0" w:space="0" w:color="auto"/>
                  </w:divBdr>
                  <w:divsChild>
                    <w:div w:id="871068320">
                      <w:marLeft w:val="0"/>
                      <w:marRight w:val="0"/>
                      <w:marTop w:val="0"/>
                      <w:marBottom w:val="0"/>
                      <w:divBdr>
                        <w:top w:val="none" w:sz="0" w:space="0" w:color="auto"/>
                        <w:left w:val="none" w:sz="0" w:space="0" w:color="auto"/>
                        <w:bottom w:val="none" w:sz="0" w:space="0" w:color="auto"/>
                        <w:right w:val="none" w:sz="0" w:space="0" w:color="auto"/>
                      </w:divBdr>
                    </w:div>
                  </w:divsChild>
                </w:div>
                <w:div w:id="260190588">
                  <w:marLeft w:val="0"/>
                  <w:marRight w:val="0"/>
                  <w:marTop w:val="0"/>
                  <w:marBottom w:val="0"/>
                  <w:divBdr>
                    <w:top w:val="none" w:sz="0" w:space="0" w:color="auto"/>
                    <w:left w:val="none" w:sz="0" w:space="0" w:color="auto"/>
                    <w:bottom w:val="none" w:sz="0" w:space="0" w:color="auto"/>
                    <w:right w:val="none" w:sz="0" w:space="0" w:color="auto"/>
                  </w:divBdr>
                  <w:divsChild>
                    <w:div w:id="1013071890">
                      <w:marLeft w:val="0"/>
                      <w:marRight w:val="0"/>
                      <w:marTop w:val="0"/>
                      <w:marBottom w:val="0"/>
                      <w:divBdr>
                        <w:top w:val="none" w:sz="0" w:space="0" w:color="auto"/>
                        <w:left w:val="none" w:sz="0" w:space="0" w:color="auto"/>
                        <w:bottom w:val="none" w:sz="0" w:space="0" w:color="auto"/>
                        <w:right w:val="none" w:sz="0" w:space="0" w:color="auto"/>
                      </w:divBdr>
                    </w:div>
                  </w:divsChild>
                </w:div>
                <w:div w:id="360938932">
                  <w:marLeft w:val="0"/>
                  <w:marRight w:val="0"/>
                  <w:marTop w:val="0"/>
                  <w:marBottom w:val="0"/>
                  <w:divBdr>
                    <w:top w:val="none" w:sz="0" w:space="0" w:color="auto"/>
                    <w:left w:val="none" w:sz="0" w:space="0" w:color="auto"/>
                    <w:bottom w:val="none" w:sz="0" w:space="0" w:color="auto"/>
                    <w:right w:val="none" w:sz="0" w:space="0" w:color="auto"/>
                  </w:divBdr>
                  <w:divsChild>
                    <w:div w:id="1334727269">
                      <w:marLeft w:val="0"/>
                      <w:marRight w:val="0"/>
                      <w:marTop w:val="0"/>
                      <w:marBottom w:val="0"/>
                      <w:divBdr>
                        <w:top w:val="none" w:sz="0" w:space="0" w:color="auto"/>
                        <w:left w:val="none" w:sz="0" w:space="0" w:color="auto"/>
                        <w:bottom w:val="none" w:sz="0" w:space="0" w:color="auto"/>
                        <w:right w:val="none" w:sz="0" w:space="0" w:color="auto"/>
                      </w:divBdr>
                    </w:div>
                    <w:div w:id="1877349588">
                      <w:marLeft w:val="0"/>
                      <w:marRight w:val="0"/>
                      <w:marTop w:val="0"/>
                      <w:marBottom w:val="0"/>
                      <w:divBdr>
                        <w:top w:val="none" w:sz="0" w:space="0" w:color="auto"/>
                        <w:left w:val="none" w:sz="0" w:space="0" w:color="auto"/>
                        <w:bottom w:val="none" w:sz="0" w:space="0" w:color="auto"/>
                        <w:right w:val="none" w:sz="0" w:space="0" w:color="auto"/>
                      </w:divBdr>
                    </w:div>
                  </w:divsChild>
                </w:div>
                <w:div w:id="449009598">
                  <w:marLeft w:val="0"/>
                  <w:marRight w:val="0"/>
                  <w:marTop w:val="0"/>
                  <w:marBottom w:val="0"/>
                  <w:divBdr>
                    <w:top w:val="none" w:sz="0" w:space="0" w:color="auto"/>
                    <w:left w:val="none" w:sz="0" w:space="0" w:color="auto"/>
                    <w:bottom w:val="none" w:sz="0" w:space="0" w:color="auto"/>
                    <w:right w:val="none" w:sz="0" w:space="0" w:color="auto"/>
                  </w:divBdr>
                  <w:divsChild>
                    <w:div w:id="2031639772">
                      <w:marLeft w:val="0"/>
                      <w:marRight w:val="0"/>
                      <w:marTop w:val="0"/>
                      <w:marBottom w:val="0"/>
                      <w:divBdr>
                        <w:top w:val="none" w:sz="0" w:space="0" w:color="auto"/>
                        <w:left w:val="none" w:sz="0" w:space="0" w:color="auto"/>
                        <w:bottom w:val="none" w:sz="0" w:space="0" w:color="auto"/>
                        <w:right w:val="none" w:sz="0" w:space="0" w:color="auto"/>
                      </w:divBdr>
                    </w:div>
                  </w:divsChild>
                </w:div>
                <w:div w:id="527177729">
                  <w:marLeft w:val="0"/>
                  <w:marRight w:val="0"/>
                  <w:marTop w:val="0"/>
                  <w:marBottom w:val="0"/>
                  <w:divBdr>
                    <w:top w:val="none" w:sz="0" w:space="0" w:color="auto"/>
                    <w:left w:val="none" w:sz="0" w:space="0" w:color="auto"/>
                    <w:bottom w:val="none" w:sz="0" w:space="0" w:color="auto"/>
                    <w:right w:val="none" w:sz="0" w:space="0" w:color="auto"/>
                  </w:divBdr>
                  <w:divsChild>
                    <w:div w:id="354692573">
                      <w:marLeft w:val="0"/>
                      <w:marRight w:val="0"/>
                      <w:marTop w:val="0"/>
                      <w:marBottom w:val="0"/>
                      <w:divBdr>
                        <w:top w:val="none" w:sz="0" w:space="0" w:color="auto"/>
                        <w:left w:val="none" w:sz="0" w:space="0" w:color="auto"/>
                        <w:bottom w:val="none" w:sz="0" w:space="0" w:color="auto"/>
                        <w:right w:val="none" w:sz="0" w:space="0" w:color="auto"/>
                      </w:divBdr>
                    </w:div>
                  </w:divsChild>
                </w:div>
                <w:div w:id="588588163">
                  <w:marLeft w:val="0"/>
                  <w:marRight w:val="0"/>
                  <w:marTop w:val="0"/>
                  <w:marBottom w:val="0"/>
                  <w:divBdr>
                    <w:top w:val="none" w:sz="0" w:space="0" w:color="auto"/>
                    <w:left w:val="none" w:sz="0" w:space="0" w:color="auto"/>
                    <w:bottom w:val="none" w:sz="0" w:space="0" w:color="auto"/>
                    <w:right w:val="none" w:sz="0" w:space="0" w:color="auto"/>
                  </w:divBdr>
                  <w:divsChild>
                    <w:div w:id="765345300">
                      <w:marLeft w:val="0"/>
                      <w:marRight w:val="0"/>
                      <w:marTop w:val="0"/>
                      <w:marBottom w:val="0"/>
                      <w:divBdr>
                        <w:top w:val="none" w:sz="0" w:space="0" w:color="auto"/>
                        <w:left w:val="none" w:sz="0" w:space="0" w:color="auto"/>
                        <w:bottom w:val="none" w:sz="0" w:space="0" w:color="auto"/>
                        <w:right w:val="none" w:sz="0" w:space="0" w:color="auto"/>
                      </w:divBdr>
                    </w:div>
                  </w:divsChild>
                </w:div>
                <w:div w:id="664356787">
                  <w:marLeft w:val="0"/>
                  <w:marRight w:val="0"/>
                  <w:marTop w:val="0"/>
                  <w:marBottom w:val="0"/>
                  <w:divBdr>
                    <w:top w:val="none" w:sz="0" w:space="0" w:color="auto"/>
                    <w:left w:val="none" w:sz="0" w:space="0" w:color="auto"/>
                    <w:bottom w:val="none" w:sz="0" w:space="0" w:color="auto"/>
                    <w:right w:val="none" w:sz="0" w:space="0" w:color="auto"/>
                  </w:divBdr>
                  <w:divsChild>
                    <w:div w:id="935527842">
                      <w:marLeft w:val="0"/>
                      <w:marRight w:val="0"/>
                      <w:marTop w:val="0"/>
                      <w:marBottom w:val="0"/>
                      <w:divBdr>
                        <w:top w:val="none" w:sz="0" w:space="0" w:color="auto"/>
                        <w:left w:val="none" w:sz="0" w:space="0" w:color="auto"/>
                        <w:bottom w:val="none" w:sz="0" w:space="0" w:color="auto"/>
                        <w:right w:val="none" w:sz="0" w:space="0" w:color="auto"/>
                      </w:divBdr>
                    </w:div>
                  </w:divsChild>
                </w:div>
                <w:div w:id="729692250">
                  <w:marLeft w:val="0"/>
                  <w:marRight w:val="0"/>
                  <w:marTop w:val="0"/>
                  <w:marBottom w:val="0"/>
                  <w:divBdr>
                    <w:top w:val="none" w:sz="0" w:space="0" w:color="auto"/>
                    <w:left w:val="none" w:sz="0" w:space="0" w:color="auto"/>
                    <w:bottom w:val="none" w:sz="0" w:space="0" w:color="auto"/>
                    <w:right w:val="none" w:sz="0" w:space="0" w:color="auto"/>
                  </w:divBdr>
                  <w:divsChild>
                    <w:div w:id="1825395849">
                      <w:marLeft w:val="0"/>
                      <w:marRight w:val="0"/>
                      <w:marTop w:val="0"/>
                      <w:marBottom w:val="0"/>
                      <w:divBdr>
                        <w:top w:val="none" w:sz="0" w:space="0" w:color="auto"/>
                        <w:left w:val="none" w:sz="0" w:space="0" w:color="auto"/>
                        <w:bottom w:val="none" w:sz="0" w:space="0" w:color="auto"/>
                        <w:right w:val="none" w:sz="0" w:space="0" w:color="auto"/>
                      </w:divBdr>
                    </w:div>
                  </w:divsChild>
                </w:div>
                <w:div w:id="778835550">
                  <w:marLeft w:val="0"/>
                  <w:marRight w:val="0"/>
                  <w:marTop w:val="0"/>
                  <w:marBottom w:val="0"/>
                  <w:divBdr>
                    <w:top w:val="none" w:sz="0" w:space="0" w:color="auto"/>
                    <w:left w:val="none" w:sz="0" w:space="0" w:color="auto"/>
                    <w:bottom w:val="none" w:sz="0" w:space="0" w:color="auto"/>
                    <w:right w:val="none" w:sz="0" w:space="0" w:color="auto"/>
                  </w:divBdr>
                  <w:divsChild>
                    <w:div w:id="582108800">
                      <w:marLeft w:val="0"/>
                      <w:marRight w:val="0"/>
                      <w:marTop w:val="0"/>
                      <w:marBottom w:val="0"/>
                      <w:divBdr>
                        <w:top w:val="none" w:sz="0" w:space="0" w:color="auto"/>
                        <w:left w:val="none" w:sz="0" w:space="0" w:color="auto"/>
                        <w:bottom w:val="none" w:sz="0" w:space="0" w:color="auto"/>
                        <w:right w:val="none" w:sz="0" w:space="0" w:color="auto"/>
                      </w:divBdr>
                    </w:div>
                  </w:divsChild>
                </w:div>
                <w:div w:id="841969612">
                  <w:marLeft w:val="0"/>
                  <w:marRight w:val="0"/>
                  <w:marTop w:val="0"/>
                  <w:marBottom w:val="0"/>
                  <w:divBdr>
                    <w:top w:val="none" w:sz="0" w:space="0" w:color="auto"/>
                    <w:left w:val="none" w:sz="0" w:space="0" w:color="auto"/>
                    <w:bottom w:val="none" w:sz="0" w:space="0" w:color="auto"/>
                    <w:right w:val="none" w:sz="0" w:space="0" w:color="auto"/>
                  </w:divBdr>
                  <w:divsChild>
                    <w:div w:id="982076019">
                      <w:marLeft w:val="0"/>
                      <w:marRight w:val="0"/>
                      <w:marTop w:val="0"/>
                      <w:marBottom w:val="0"/>
                      <w:divBdr>
                        <w:top w:val="none" w:sz="0" w:space="0" w:color="auto"/>
                        <w:left w:val="none" w:sz="0" w:space="0" w:color="auto"/>
                        <w:bottom w:val="none" w:sz="0" w:space="0" w:color="auto"/>
                        <w:right w:val="none" w:sz="0" w:space="0" w:color="auto"/>
                      </w:divBdr>
                    </w:div>
                  </w:divsChild>
                </w:div>
                <w:div w:id="918830172">
                  <w:marLeft w:val="0"/>
                  <w:marRight w:val="0"/>
                  <w:marTop w:val="0"/>
                  <w:marBottom w:val="0"/>
                  <w:divBdr>
                    <w:top w:val="none" w:sz="0" w:space="0" w:color="auto"/>
                    <w:left w:val="none" w:sz="0" w:space="0" w:color="auto"/>
                    <w:bottom w:val="none" w:sz="0" w:space="0" w:color="auto"/>
                    <w:right w:val="none" w:sz="0" w:space="0" w:color="auto"/>
                  </w:divBdr>
                  <w:divsChild>
                    <w:div w:id="644817977">
                      <w:marLeft w:val="0"/>
                      <w:marRight w:val="0"/>
                      <w:marTop w:val="0"/>
                      <w:marBottom w:val="0"/>
                      <w:divBdr>
                        <w:top w:val="none" w:sz="0" w:space="0" w:color="auto"/>
                        <w:left w:val="none" w:sz="0" w:space="0" w:color="auto"/>
                        <w:bottom w:val="none" w:sz="0" w:space="0" w:color="auto"/>
                        <w:right w:val="none" w:sz="0" w:space="0" w:color="auto"/>
                      </w:divBdr>
                    </w:div>
                  </w:divsChild>
                </w:div>
                <w:div w:id="948973917">
                  <w:marLeft w:val="0"/>
                  <w:marRight w:val="0"/>
                  <w:marTop w:val="0"/>
                  <w:marBottom w:val="0"/>
                  <w:divBdr>
                    <w:top w:val="none" w:sz="0" w:space="0" w:color="auto"/>
                    <w:left w:val="none" w:sz="0" w:space="0" w:color="auto"/>
                    <w:bottom w:val="none" w:sz="0" w:space="0" w:color="auto"/>
                    <w:right w:val="none" w:sz="0" w:space="0" w:color="auto"/>
                  </w:divBdr>
                  <w:divsChild>
                    <w:div w:id="1683045562">
                      <w:marLeft w:val="0"/>
                      <w:marRight w:val="0"/>
                      <w:marTop w:val="0"/>
                      <w:marBottom w:val="0"/>
                      <w:divBdr>
                        <w:top w:val="none" w:sz="0" w:space="0" w:color="auto"/>
                        <w:left w:val="none" w:sz="0" w:space="0" w:color="auto"/>
                        <w:bottom w:val="none" w:sz="0" w:space="0" w:color="auto"/>
                        <w:right w:val="none" w:sz="0" w:space="0" w:color="auto"/>
                      </w:divBdr>
                    </w:div>
                  </w:divsChild>
                </w:div>
                <w:div w:id="998535370">
                  <w:marLeft w:val="0"/>
                  <w:marRight w:val="0"/>
                  <w:marTop w:val="0"/>
                  <w:marBottom w:val="0"/>
                  <w:divBdr>
                    <w:top w:val="none" w:sz="0" w:space="0" w:color="auto"/>
                    <w:left w:val="none" w:sz="0" w:space="0" w:color="auto"/>
                    <w:bottom w:val="none" w:sz="0" w:space="0" w:color="auto"/>
                    <w:right w:val="none" w:sz="0" w:space="0" w:color="auto"/>
                  </w:divBdr>
                  <w:divsChild>
                    <w:div w:id="1123185136">
                      <w:marLeft w:val="0"/>
                      <w:marRight w:val="0"/>
                      <w:marTop w:val="0"/>
                      <w:marBottom w:val="0"/>
                      <w:divBdr>
                        <w:top w:val="none" w:sz="0" w:space="0" w:color="auto"/>
                        <w:left w:val="none" w:sz="0" w:space="0" w:color="auto"/>
                        <w:bottom w:val="none" w:sz="0" w:space="0" w:color="auto"/>
                        <w:right w:val="none" w:sz="0" w:space="0" w:color="auto"/>
                      </w:divBdr>
                    </w:div>
                  </w:divsChild>
                </w:div>
                <w:div w:id="1170758720">
                  <w:marLeft w:val="0"/>
                  <w:marRight w:val="0"/>
                  <w:marTop w:val="0"/>
                  <w:marBottom w:val="0"/>
                  <w:divBdr>
                    <w:top w:val="none" w:sz="0" w:space="0" w:color="auto"/>
                    <w:left w:val="none" w:sz="0" w:space="0" w:color="auto"/>
                    <w:bottom w:val="none" w:sz="0" w:space="0" w:color="auto"/>
                    <w:right w:val="none" w:sz="0" w:space="0" w:color="auto"/>
                  </w:divBdr>
                  <w:divsChild>
                    <w:div w:id="972177588">
                      <w:marLeft w:val="0"/>
                      <w:marRight w:val="0"/>
                      <w:marTop w:val="0"/>
                      <w:marBottom w:val="0"/>
                      <w:divBdr>
                        <w:top w:val="none" w:sz="0" w:space="0" w:color="auto"/>
                        <w:left w:val="none" w:sz="0" w:space="0" w:color="auto"/>
                        <w:bottom w:val="none" w:sz="0" w:space="0" w:color="auto"/>
                        <w:right w:val="none" w:sz="0" w:space="0" w:color="auto"/>
                      </w:divBdr>
                    </w:div>
                  </w:divsChild>
                </w:div>
                <w:div w:id="1197347358">
                  <w:marLeft w:val="0"/>
                  <w:marRight w:val="0"/>
                  <w:marTop w:val="0"/>
                  <w:marBottom w:val="0"/>
                  <w:divBdr>
                    <w:top w:val="none" w:sz="0" w:space="0" w:color="auto"/>
                    <w:left w:val="none" w:sz="0" w:space="0" w:color="auto"/>
                    <w:bottom w:val="none" w:sz="0" w:space="0" w:color="auto"/>
                    <w:right w:val="none" w:sz="0" w:space="0" w:color="auto"/>
                  </w:divBdr>
                  <w:divsChild>
                    <w:div w:id="1004894422">
                      <w:marLeft w:val="0"/>
                      <w:marRight w:val="0"/>
                      <w:marTop w:val="0"/>
                      <w:marBottom w:val="0"/>
                      <w:divBdr>
                        <w:top w:val="none" w:sz="0" w:space="0" w:color="auto"/>
                        <w:left w:val="none" w:sz="0" w:space="0" w:color="auto"/>
                        <w:bottom w:val="none" w:sz="0" w:space="0" w:color="auto"/>
                        <w:right w:val="none" w:sz="0" w:space="0" w:color="auto"/>
                      </w:divBdr>
                    </w:div>
                  </w:divsChild>
                </w:div>
                <w:div w:id="1236355095">
                  <w:marLeft w:val="0"/>
                  <w:marRight w:val="0"/>
                  <w:marTop w:val="0"/>
                  <w:marBottom w:val="0"/>
                  <w:divBdr>
                    <w:top w:val="none" w:sz="0" w:space="0" w:color="auto"/>
                    <w:left w:val="none" w:sz="0" w:space="0" w:color="auto"/>
                    <w:bottom w:val="none" w:sz="0" w:space="0" w:color="auto"/>
                    <w:right w:val="none" w:sz="0" w:space="0" w:color="auto"/>
                  </w:divBdr>
                  <w:divsChild>
                    <w:div w:id="1317419247">
                      <w:marLeft w:val="0"/>
                      <w:marRight w:val="0"/>
                      <w:marTop w:val="0"/>
                      <w:marBottom w:val="0"/>
                      <w:divBdr>
                        <w:top w:val="none" w:sz="0" w:space="0" w:color="auto"/>
                        <w:left w:val="none" w:sz="0" w:space="0" w:color="auto"/>
                        <w:bottom w:val="none" w:sz="0" w:space="0" w:color="auto"/>
                        <w:right w:val="none" w:sz="0" w:space="0" w:color="auto"/>
                      </w:divBdr>
                    </w:div>
                  </w:divsChild>
                </w:div>
                <w:div w:id="1262957756">
                  <w:marLeft w:val="0"/>
                  <w:marRight w:val="0"/>
                  <w:marTop w:val="0"/>
                  <w:marBottom w:val="0"/>
                  <w:divBdr>
                    <w:top w:val="none" w:sz="0" w:space="0" w:color="auto"/>
                    <w:left w:val="none" w:sz="0" w:space="0" w:color="auto"/>
                    <w:bottom w:val="none" w:sz="0" w:space="0" w:color="auto"/>
                    <w:right w:val="none" w:sz="0" w:space="0" w:color="auto"/>
                  </w:divBdr>
                  <w:divsChild>
                    <w:div w:id="967473824">
                      <w:marLeft w:val="0"/>
                      <w:marRight w:val="0"/>
                      <w:marTop w:val="0"/>
                      <w:marBottom w:val="0"/>
                      <w:divBdr>
                        <w:top w:val="none" w:sz="0" w:space="0" w:color="auto"/>
                        <w:left w:val="none" w:sz="0" w:space="0" w:color="auto"/>
                        <w:bottom w:val="none" w:sz="0" w:space="0" w:color="auto"/>
                        <w:right w:val="none" w:sz="0" w:space="0" w:color="auto"/>
                      </w:divBdr>
                    </w:div>
                    <w:div w:id="1196848014">
                      <w:marLeft w:val="0"/>
                      <w:marRight w:val="0"/>
                      <w:marTop w:val="0"/>
                      <w:marBottom w:val="0"/>
                      <w:divBdr>
                        <w:top w:val="none" w:sz="0" w:space="0" w:color="auto"/>
                        <w:left w:val="none" w:sz="0" w:space="0" w:color="auto"/>
                        <w:bottom w:val="none" w:sz="0" w:space="0" w:color="auto"/>
                        <w:right w:val="none" w:sz="0" w:space="0" w:color="auto"/>
                      </w:divBdr>
                    </w:div>
                  </w:divsChild>
                </w:div>
                <w:div w:id="1364209837">
                  <w:marLeft w:val="0"/>
                  <w:marRight w:val="0"/>
                  <w:marTop w:val="0"/>
                  <w:marBottom w:val="0"/>
                  <w:divBdr>
                    <w:top w:val="none" w:sz="0" w:space="0" w:color="auto"/>
                    <w:left w:val="none" w:sz="0" w:space="0" w:color="auto"/>
                    <w:bottom w:val="none" w:sz="0" w:space="0" w:color="auto"/>
                    <w:right w:val="none" w:sz="0" w:space="0" w:color="auto"/>
                  </w:divBdr>
                  <w:divsChild>
                    <w:div w:id="1961296795">
                      <w:marLeft w:val="0"/>
                      <w:marRight w:val="0"/>
                      <w:marTop w:val="0"/>
                      <w:marBottom w:val="0"/>
                      <w:divBdr>
                        <w:top w:val="none" w:sz="0" w:space="0" w:color="auto"/>
                        <w:left w:val="none" w:sz="0" w:space="0" w:color="auto"/>
                        <w:bottom w:val="none" w:sz="0" w:space="0" w:color="auto"/>
                        <w:right w:val="none" w:sz="0" w:space="0" w:color="auto"/>
                      </w:divBdr>
                    </w:div>
                  </w:divsChild>
                </w:div>
                <w:div w:id="1373310158">
                  <w:marLeft w:val="0"/>
                  <w:marRight w:val="0"/>
                  <w:marTop w:val="0"/>
                  <w:marBottom w:val="0"/>
                  <w:divBdr>
                    <w:top w:val="none" w:sz="0" w:space="0" w:color="auto"/>
                    <w:left w:val="none" w:sz="0" w:space="0" w:color="auto"/>
                    <w:bottom w:val="none" w:sz="0" w:space="0" w:color="auto"/>
                    <w:right w:val="none" w:sz="0" w:space="0" w:color="auto"/>
                  </w:divBdr>
                  <w:divsChild>
                    <w:div w:id="1170218028">
                      <w:marLeft w:val="0"/>
                      <w:marRight w:val="0"/>
                      <w:marTop w:val="0"/>
                      <w:marBottom w:val="0"/>
                      <w:divBdr>
                        <w:top w:val="none" w:sz="0" w:space="0" w:color="auto"/>
                        <w:left w:val="none" w:sz="0" w:space="0" w:color="auto"/>
                        <w:bottom w:val="none" w:sz="0" w:space="0" w:color="auto"/>
                        <w:right w:val="none" w:sz="0" w:space="0" w:color="auto"/>
                      </w:divBdr>
                    </w:div>
                  </w:divsChild>
                </w:div>
                <w:div w:id="1424767978">
                  <w:marLeft w:val="0"/>
                  <w:marRight w:val="0"/>
                  <w:marTop w:val="0"/>
                  <w:marBottom w:val="0"/>
                  <w:divBdr>
                    <w:top w:val="none" w:sz="0" w:space="0" w:color="auto"/>
                    <w:left w:val="none" w:sz="0" w:space="0" w:color="auto"/>
                    <w:bottom w:val="none" w:sz="0" w:space="0" w:color="auto"/>
                    <w:right w:val="none" w:sz="0" w:space="0" w:color="auto"/>
                  </w:divBdr>
                  <w:divsChild>
                    <w:div w:id="797651877">
                      <w:marLeft w:val="0"/>
                      <w:marRight w:val="0"/>
                      <w:marTop w:val="0"/>
                      <w:marBottom w:val="0"/>
                      <w:divBdr>
                        <w:top w:val="none" w:sz="0" w:space="0" w:color="auto"/>
                        <w:left w:val="none" w:sz="0" w:space="0" w:color="auto"/>
                        <w:bottom w:val="none" w:sz="0" w:space="0" w:color="auto"/>
                        <w:right w:val="none" w:sz="0" w:space="0" w:color="auto"/>
                      </w:divBdr>
                    </w:div>
                  </w:divsChild>
                </w:div>
                <w:div w:id="1450470084">
                  <w:marLeft w:val="0"/>
                  <w:marRight w:val="0"/>
                  <w:marTop w:val="0"/>
                  <w:marBottom w:val="0"/>
                  <w:divBdr>
                    <w:top w:val="none" w:sz="0" w:space="0" w:color="auto"/>
                    <w:left w:val="none" w:sz="0" w:space="0" w:color="auto"/>
                    <w:bottom w:val="none" w:sz="0" w:space="0" w:color="auto"/>
                    <w:right w:val="none" w:sz="0" w:space="0" w:color="auto"/>
                  </w:divBdr>
                  <w:divsChild>
                    <w:div w:id="89816749">
                      <w:marLeft w:val="0"/>
                      <w:marRight w:val="0"/>
                      <w:marTop w:val="0"/>
                      <w:marBottom w:val="0"/>
                      <w:divBdr>
                        <w:top w:val="none" w:sz="0" w:space="0" w:color="auto"/>
                        <w:left w:val="none" w:sz="0" w:space="0" w:color="auto"/>
                        <w:bottom w:val="none" w:sz="0" w:space="0" w:color="auto"/>
                        <w:right w:val="none" w:sz="0" w:space="0" w:color="auto"/>
                      </w:divBdr>
                    </w:div>
                  </w:divsChild>
                </w:div>
                <w:div w:id="1461723106">
                  <w:marLeft w:val="0"/>
                  <w:marRight w:val="0"/>
                  <w:marTop w:val="0"/>
                  <w:marBottom w:val="0"/>
                  <w:divBdr>
                    <w:top w:val="none" w:sz="0" w:space="0" w:color="auto"/>
                    <w:left w:val="none" w:sz="0" w:space="0" w:color="auto"/>
                    <w:bottom w:val="none" w:sz="0" w:space="0" w:color="auto"/>
                    <w:right w:val="none" w:sz="0" w:space="0" w:color="auto"/>
                  </w:divBdr>
                  <w:divsChild>
                    <w:div w:id="104353509">
                      <w:marLeft w:val="0"/>
                      <w:marRight w:val="0"/>
                      <w:marTop w:val="0"/>
                      <w:marBottom w:val="0"/>
                      <w:divBdr>
                        <w:top w:val="none" w:sz="0" w:space="0" w:color="auto"/>
                        <w:left w:val="none" w:sz="0" w:space="0" w:color="auto"/>
                        <w:bottom w:val="none" w:sz="0" w:space="0" w:color="auto"/>
                        <w:right w:val="none" w:sz="0" w:space="0" w:color="auto"/>
                      </w:divBdr>
                    </w:div>
                  </w:divsChild>
                </w:div>
                <w:div w:id="1575699941">
                  <w:marLeft w:val="0"/>
                  <w:marRight w:val="0"/>
                  <w:marTop w:val="0"/>
                  <w:marBottom w:val="0"/>
                  <w:divBdr>
                    <w:top w:val="none" w:sz="0" w:space="0" w:color="auto"/>
                    <w:left w:val="none" w:sz="0" w:space="0" w:color="auto"/>
                    <w:bottom w:val="none" w:sz="0" w:space="0" w:color="auto"/>
                    <w:right w:val="none" w:sz="0" w:space="0" w:color="auto"/>
                  </w:divBdr>
                  <w:divsChild>
                    <w:div w:id="1089427758">
                      <w:marLeft w:val="0"/>
                      <w:marRight w:val="0"/>
                      <w:marTop w:val="0"/>
                      <w:marBottom w:val="0"/>
                      <w:divBdr>
                        <w:top w:val="none" w:sz="0" w:space="0" w:color="auto"/>
                        <w:left w:val="none" w:sz="0" w:space="0" w:color="auto"/>
                        <w:bottom w:val="none" w:sz="0" w:space="0" w:color="auto"/>
                        <w:right w:val="none" w:sz="0" w:space="0" w:color="auto"/>
                      </w:divBdr>
                    </w:div>
                    <w:div w:id="1162355204">
                      <w:marLeft w:val="0"/>
                      <w:marRight w:val="0"/>
                      <w:marTop w:val="0"/>
                      <w:marBottom w:val="0"/>
                      <w:divBdr>
                        <w:top w:val="none" w:sz="0" w:space="0" w:color="auto"/>
                        <w:left w:val="none" w:sz="0" w:space="0" w:color="auto"/>
                        <w:bottom w:val="none" w:sz="0" w:space="0" w:color="auto"/>
                        <w:right w:val="none" w:sz="0" w:space="0" w:color="auto"/>
                      </w:divBdr>
                    </w:div>
                  </w:divsChild>
                </w:div>
                <w:div w:id="1590233104">
                  <w:marLeft w:val="0"/>
                  <w:marRight w:val="0"/>
                  <w:marTop w:val="0"/>
                  <w:marBottom w:val="0"/>
                  <w:divBdr>
                    <w:top w:val="none" w:sz="0" w:space="0" w:color="auto"/>
                    <w:left w:val="none" w:sz="0" w:space="0" w:color="auto"/>
                    <w:bottom w:val="none" w:sz="0" w:space="0" w:color="auto"/>
                    <w:right w:val="none" w:sz="0" w:space="0" w:color="auto"/>
                  </w:divBdr>
                  <w:divsChild>
                    <w:div w:id="312148577">
                      <w:marLeft w:val="0"/>
                      <w:marRight w:val="0"/>
                      <w:marTop w:val="0"/>
                      <w:marBottom w:val="0"/>
                      <w:divBdr>
                        <w:top w:val="none" w:sz="0" w:space="0" w:color="auto"/>
                        <w:left w:val="none" w:sz="0" w:space="0" w:color="auto"/>
                        <w:bottom w:val="none" w:sz="0" w:space="0" w:color="auto"/>
                        <w:right w:val="none" w:sz="0" w:space="0" w:color="auto"/>
                      </w:divBdr>
                    </w:div>
                  </w:divsChild>
                </w:div>
                <w:div w:id="1622958495">
                  <w:marLeft w:val="0"/>
                  <w:marRight w:val="0"/>
                  <w:marTop w:val="0"/>
                  <w:marBottom w:val="0"/>
                  <w:divBdr>
                    <w:top w:val="none" w:sz="0" w:space="0" w:color="auto"/>
                    <w:left w:val="none" w:sz="0" w:space="0" w:color="auto"/>
                    <w:bottom w:val="none" w:sz="0" w:space="0" w:color="auto"/>
                    <w:right w:val="none" w:sz="0" w:space="0" w:color="auto"/>
                  </w:divBdr>
                  <w:divsChild>
                    <w:div w:id="679771541">
                      <w:marLeft w:val="0"/>
                      <w:marRight w:val="0"/>
                      <w:marTop w:val="0"/>
                      <w:marBottom w:val="0"/>
                      <w:divBdr>
                        <w:top w:val="none" w:sz="0" w:space="0" w:color="auto"/>
                        <w:left w:val="none" w:sz="0" w:space="0" w:color="auto"/>
                        <w:bottom w:val="none" w:sz="0" w:space="0" w:color="auto"/>
                        <w:right w:val="none" w:sz="0" w:space="0" w:color="auto"/>
                      </w:divBdr>
                    </w:div>
                  </w:divsChild>
                </w:div>
                <w:div w:id="1649239209">
                  <w:marLeft w:val="0"/>
                  <w:marRight w:val="0"/>
                  <w:marTop w:val="0"/>
                  <w:marBottom w:val="0"/>
                  <w:divBdr>
                    <w:top w:val="none" w:sz="0" w:space="0" w:color="auto"/>
                    <w:left w:val="none" w:sz="0" w:space="0" w:color="auto"/>
                    <w:bottom w:val="none" w:sz="0" w:space="0" w:color="auto"/>
                    <w:right w:val="none" w:sz="0" w:space="0" w:color="auto"/>
                  </w:divBdr>
                  <w:divsChild>
                    <w:div w:id="1900944632">
                      <w:marLeft w:val="0"/>
                      <w:marRight w:val="0"/>
                      <w:marTop w:val="0"/>
                      <w:marBottom w:val="0"/>
                      <w:divBdr>
                        <w:top w:val="none" w:sz="0" w:space="0" w:color="auto"/>
                        <w:left w:val="none" w:sz="0" w:space="0" w:color="auto"/>
                        <w:bottom w:val="none" w:sz="0" w:space="0" w:color="auto"/>
                        <w:right w:val="none" w:sz="0" w:space="0" w:color="auto"/>
                      </w:divBdr>
                    </w:div>
                  </w:divsChild>
                </w:div>
                <w:div w:id="1680934657">
                  <w:marLeft w:val="0"/>
                  <w:marRight w:val="0"/>
                  <w:marTop w:val="0"/>
                  <w:marBottom w:val="0"/>
                  <w:divBdr>
                    <w:top w:val="none" w:sz="0" w:space="0" w:color="auto"/>
                    <w:left w:val="none" w:sz="0" w:space="0" w:color="auto"/>
                    <w:bottom w:val="none" w:sz="0" w:space="0" w:color="auto"/>
                    <w:right w:val="none" w:sz="0" w:space="0" w:color="auto"/>
                  </w:divBdr>
                  <w:divsChild>
                    <w:div w:id="1580947782">
                      <w:marLeft w:val="0"/>
                      <w:marRight w:val="0"/>
                      <w:marTop w:val="0"/>
                      <w:marBottom w:val="0"/>
                      <w:divBdr>
                        <w:top w:val="none" w:sz="0" w:space="0" w:color="auto"/>
                        <w:left w:val="none" w:sz="0" w:space="0" w:color="auto"/>
                        <w:bottom w:val="none" w:sz="0" w:space="0" w:color="auto"/>
                        <w:right w:val="none" w:sz="0" w:space="0" w:color="auto"/>
                      </w:divBdr>
                    </w:div>
                  </w:divsChild>
                </w:div>
                <w:div w:id="1733886508">
                  <w:marLeft w:val="0"/>
                  <w:marRight w:val="0"/>
                  <w:marTop w:val="0"/>
                  <w:marBottom w:val="0"/>
                  <w:divBdr>
                    <w:top w:val="none" w:sz="0" w:space="0" w:color="auto"/>
                    <w:left w:val="none" w:sz="0" w:space="0" w:color="auto"/>
                    <w:bottom w:val="none" w:sz="0" w:space="0" w:color="auto"/>
                    <w:right w:val="none" w:sz="0" w:space="0" w:color="auto"/>
                  </w:divBdr>
                  <w:divsChild>
                    <w:div w:id="1177236900">
                      <w:marLeft w:val="0"/>
                      <w:marRight w:val="0"/>
                      <w:marTop w:val="0"/>
                      <w:marBottom w:val="0"/>
                      <w:divBdr>
                        <w:top w:val="none" w:sz="0" w:space="0" w:color="auto"/>
                        <w:left w:val="none" w:sz="0" w:space="0" w:color="auto"/>
                        <w:bottom w:val="none" w:sz="0" w:space="0" w:color="auto"/>
                        <w:right w:val="none" w:sz="0" w:space="0" w:color="auto"/>
                      </w:divBdr>
                    </w:div>
                  </w:divsChild>
                </w:div>
                <w:div w:id="1744377457">
                  <w:marLeft w:val="0"/>
                  <w:marRight w:val="0"/>
                  <w:marTop w:val="0"/>
                  <w:marBottom w:val="0"/>
                  <w:divBdr>
                    <w:top w:val="none" w:sz="0" w:space="0" w:color="auto"/>
                    <w:left w:val="none" w:sz="0" w:space="0" w:color="auto"/>
                    <w:bottom w:val="none" w:sz="0" w:space="0" w:color="auto"/>
                    <w:right w:val="none" w:sz="0" w:space="0" w:color="auto"/>
                  </w:divBdr>
                  <w:divsChild>
                    <w:div w:id="1654093902">
                      <w:marLeft w:val="0"/>
                      <w:marRight w:val="0"/>
                      <w:marTop w:val="0"/>
                      <w:marBottom w:val="0"/>
                      <w:divBdr>
                        <w:top w:val="none" w:sz="0" w:space="0" w:color="auto"/>
                        <w:left w:val="none" w:sz="0" w:space="0" w:color="auto"/>
                        <w:bottom w:val="none" w:sz="0" w:space="0" w:color="auto"/>
                        <w:right w:val="none" w:sz="0" w:space="0" w:color="auto"/>
                      </w:divBdr>
                    </w:div>
                  </w:divsChild>
                </w:div>
                <w:div w:id="1749303230">
                  <w:marLeft w:val="0"/>
                  <w:marRight w:val="0"/>
                  <w:marTop w:val="0"/>
                  <w:marBottom w:val="0"/>
                  <w:divBdr>
                    <w:top w:val="none" w:sz="0" w:space="0" w:color="auto"/>
                    <w:left w:val="none" w:sz="0" w:space="0" w:color="auto"/>
                    <w:bottom w:val="none" w:sz="0" w:space="0" w:color="auto"/>
                    <w:right w:val="none" w:sz="0" w:space="0" w:color="auto"/>
                  </w:divBdr>
                  <w:divsChild>
                    <w:div w:id="1082264866">
                      <w:marLeft w:val="0"/>
                      <w:marRight w:val="0"/>
                      <w:marTop w:val="0"/>
                      <w:marBottom w:val="0"/>
                      <w:divBdr>
                        <w:top w:val="none" w:sz="0" w:space="0" w:color="auto"/>
                        <w:left w:val="none" w:sz="0" w:space="0" w:color="auto"/>
                        <w:bottom w:val="none" w:sz="0" w:space="0" w:color="auto"/>
                        <w:right w:val="none" w:sz="0" w:space="0" w:color="auto"/>
                      </w:divBdr>
                    </w:div>
                  </w:divsChild>
                </w:div>
                <w:div w:id="1749418432">
                  <w:marLeft w:val="0"/>
                  <w:marRight w:val="0"/>
                  <w:marTop w:val="0"/>
                  <w:marBottom w:val="0"/>
                  <w:divBdr>
                    <w:top w:val="none" w:sz="0" w:space="0" w:color="auto"/>
                    <w:left w:val="none" w:sz="0" w:space="0" w:color="auto"/>
                    <w:bottom w:val="none" w:sz="0" w:space="0" w:color="auto"/>
                    <w:right w:val="none" w:sz="0" w:space="0" w:color="auto"/>
                  </w:divBdr>
                  <w:divsChild>
                    <w:div w:id="1268389242">
                      <w:marLeft w:val="0"/>
                      <w:marRight w:val="0"/>
                      <w:marTop w:val="0"/>
                      <w:marBottom w:val="0"/>
                      <w:divBdr>
                        <w:top w:val="none" w:sz="0" w:space="0" w:color="auto"/>
                        <w:left w:val="none" w:sz="0" w:space="0" w:color="auto"/>
                        <w:bottom w:val="none" w:sz="0" w:space="0" w:color="auto"/>
                        <w:right w:val="none" w:sz="0" w:space="0" w:color="auto"/>
                      </w:divBdr>
                    </w:div>
                  </w:divsChild>
                </w:div>
                <w:div w:id="1777363968">
                  <w:marLeft w:val="0"/>
                  <w:marRight w:val="0"/>
                  <w:marTop w:val="0"/>
                  <w:marBottom w:val="0"/>
                  <w:divBdr>
                    <w:top w:val="none" w:sz="0" w:space="0" w:color="auto"/>
                    <w:left w:val="none" w:sz="0" w:space="0" w:color="auto"/>
                    <w:bottom w:val="none" w:sz="0" w:space="0" w:color="auto"/>
                    <w:right w:val="none" w:sz="0" w:space="0" w:color="auto"/>
                  </w:divBdr>
                  <w:divsChild>
                    <w:div w:id="760757568">
                      <w:marLeft w:val="0"/>
                      <w:marRight w:val="0"/>
                      <w:marTop w:val="0"/>
                      <w:marBottom w:val="0"/>
                      <w:divBdr>
                        <w:top w:val="none" w:sz="0" w:space="0" w:color="auto"/>
                        <w:left w:val="none" w:sz="0" w:space="0" w:color="auto"/>
                        <w:bottom w:val="none" w:sz="0" w:space="0" w:color="auto"/>
                        <w:right w:val="none" w:sz="0" w:space="0" w:color="auto"/>
                      </w:divBdr>
                    </w:div>
                  </w:divsChild>
                </w:div>
                <w:div w:id="1827890782">
                  <w:marLeft w:val="0"/>
                  <w:marRight w:val="0"/>
                  <w:marTop w:val="0"/>
                  <w:marBottom w:val="0"/>
                  <w:divBdr>
                    <w:top w:val="none" w:sz="0" w:space="0" w:color="auto"/>
                    <w:left w:val="none" w:sz="0" w:space="0" w:color="auto"/>
                    <w:bottom w:val="none" w:sz="0" w:space="0" w:color="auto"/>
                    <w:right w:val="none" w:sz="0" w:space="0" w:color="auto"/>
                  </w:divBdr>
                  <w:divsChild>
                    <w:div w:id="952590038">
                      <w:marLeft w:val="0"/>
                      <w:marRight w:val="0"/>
                      <w:marTop w:val="0"/>
                      <w:marBottom w:val="0"/>
                      <w:divBdr>
                        <w:top w:val="none" w:sz="0" w:space="0" w:color="auto"/>
                        <w:left w:val="none" w:sz="0" w:space="0" w:color="auto"/>
                        <w:bottom w:val="none" w:sz="0" w:space="0" w:color="auto"/>
                        <w:right w:val="none" w:sz="0" w:space="0" w:color="auto"/>
                      </w:divBdr>
                    </w:div>
                  </w:divsChild>
                </w:div>
                <w:div w:id="1902446213">
                  <w:marLeft w:val="0"/>
                  <w:marRight w:val="0"/>
                  <w:marTop w:val="0"/>
                  <w:marBottom w:val="0"/>
                  <w:divBdr>
                    <w:top w:val="none" w:sz="0" w:space="0" w:color="auto"/>
                    <w:left w:val="none" w:sz="0" w:space="0" w:color="auto"/>
                    <w:bottom w:val="none" w:sz="0" w:space="0" w:color="auto"/>
                    <w:right w:val="none" w:sz="0" w:space="0" w:color="auto"/>
                  </w:divBdr>
                  <w:divsChild>
                    <w:div w:id="1896575394">
                      <w:marLeft w:val="0"/>
                      <w:marRight w:val="0"/>
                      <w:marTop w:val="0"/>
                      <w:marBottom w:val="0"/>
                      <w:divBdr>
                        <w:top w:val="none" w:sz="0" w:space="0" w:color="auto"/>
                        <w:left w:val="none" w:sz="0" w:space="0" w:color="auto"/>
                        <w:bottom w:val="none" w:sz="0" w:space="0" w:color="auto"/>
                        <w:right w:val="none" w:sz="0" w:space="0" w:color="auto"/>
                      </w:divBdr>
                    </w:div>
                  </w:divsChild>
                </w:div>
                <w:div w:id="2005432940">
                  <w:marLeft w:val="0"/>
                  <w:marRight w:val="0"/>
                  <w:marTop w:val="0"/>
                  <w:marBottom w:val="0"/>
                  <w:divBdr>
                    <w:top w:val="none" w:sz="0" w:space="0" w:color="auto"/>
                    <w:left w:val="none" w:sz="0" w:space="0" w:color="auto"/>
                    <w:bottom w:val="none" w:sz="0" w:space="0" w:color="auto"/>
                    <w:right w:val="none" w:sz="0" w:space="0" w:color="auto"/>
                  </w:divBdr>
                  <w:divsChild>
                    <w:div w:id="1839882320">
                      <w:marLeft w:val="0"/>
                      <w:marRight w:val="0"/>
                      <w:marTop w:val="0"/>
                      <w:marBottom w:val="0"/>
                      <w:divBdr>
                        <w:top w:val="none" w:sz="0" w:space="0" w:color="auto"/>
                        <w:left w:val="none" w:sz="0" w:space="0" w:color="auto"/>
                        <w:bottom w:val="none" w:sz="0" w:space="0" w:color="auto"/>
                        <w:right w:val="none" w:sz="0" w:space="0" w:color="auto"/>
                      </w:divBdr>
                    </w:div>
                  </w:divsChild>
                </w:div>
                <w:div w:id="2056273227">
                  <w:marLeft w:val="0"/>
                  <w:marRight w:val="0"/>
                  <w:marTop w:val="0"/>
                  <w:marBottom w:val="0"/>
                  <w:divBdr>
                    <w:top w:val="none" w:sz="0" w:space="0" w:color="auto"/>
                    <w:left w:val="none" w:sz="0" w:space="0" w:color="auto"/>
                    <w:bottom w:val="none" w:sz="0" w:space="0" w:color="auto"/>
                    <w:right w:val="none" w:sz="0" w:space="0" w:color="auto"/>
                  </w:divBdr>
                  <w:divsChild>
                    <w:div w:id="885415232">
                      <w:marLeft w:val="0"/>
                      <w:marRight w:val="0"/>
                      <w:marTop w:val="0"/>
                      <w:marBottom w:val="0"/>
                      <w:divBdr>
                        <w:top w:val="none" w:sz="0" w:space="0" w:color="auto"/>
                        <w:left w:val="none" w:sz="0" w:space="0" w:color="auto"/>
                        <w:bottom w:val="none" w:sz="0" w:space="0" w:color="auto"/>
                        <w:right w:val="none" w:sz="0" w:space="0" w:color="auto"/>
                      </w:divBdr>
                    </w:div>
                  </w:divsChild>
                </w:div>
                <w:div w:id="2142576892">
                  <w:marLeft w:val="0"/>
                  <w:marRight w:val="0"/>
                  <w:marTop w:val="0"/>
                  <w:marBottom w:val="0"/>
                  <w:divBdr>
                    <w:top w:val="none" w:sz="0" w:space="0" w:color="auto"/>
                    <w:left w:val="none" w:sz="0" w:space="0" w:color="auto"/>
                    <w:bottom w:val="none" w:sz="0" w:space="0" w:color="auto"/>
                    <w:right w:val="none" w:sz="0" w:space="0" w:color="auto"/>
                  </w:divBdr>
                  <w:divsChild>
                    <w:div w:id="12445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61982">
          <w:marLeft w:val="0"/>
          <w:marRight w:val="0"/>
          <w:marTop w:val="0"/>
          <w:marBottom w:val="0"/>
          <w:divBdr>
            <w:top w:val="none" w:sz="0" w:space="0" w:color="auto"/>
            <w:left w:val="none" w:sz="0" w:space="0" w:color="auto"/>
            <w:bottom w:val="none" w:sz="0" w:space="0" w:color="auto"/>
            <w:right w:val="none" w:sz="0" w:space="0" w:color="auto"/>
          </w:divBdr>
        </w:div>
        <w:div w:id="1531723622">
          <w:marLeft w:val="0"/>
          <w:marRight w:val="0"/>
          <w:marTop w:val="0"/>
          <w:marBottom w:val="0"/>
          <w:divBdr>
            <w:top w:val="none" w:sz="0" w:space="0" w:color="auto"/>
            <w:left w:val="none" w:sz="0" w:space="0" w:color="auto"/>
            <w:bottom w:val="none" w:sz="0" w:space="0" w:color="auto"/>
            <w:right w:val="none" w:sz="0" w:space="0" w:color="auto"/>
          </w:divBdr>
        </w:div>
        <w:div w:id="1662661591">
          <w:marLeft w:val="0"/>
          <w:marRight w:val="0"/>
          <w:marTop w:val="0"/>
          <w:marBottom w:val="0"/>
          <w:divBdr>
            <w:top w:val="none" w:sz="0" w:space="0" w:color="auto"/>
            <w:left w:val="none" w:sz="0" w:space="0" w:color="auto"/>
            <w:bottom w:val="none" w:sz="0" w:space="0" w:color="auto"/>
            <w:right w:val="none" w:sz="0" w:space="0" w:color="auto"/>
          </w:divBdr>
        </w:div>
        <w:div w:id="1756054785">
          <w:marLeft w:val="0"/>
          <w:marRight w:val="0"/>
          <w:marTop w:val="0"/>
          <w:marBottom w:val="0"/>
          <w:divBdr>
            <w:top w:val="none" w:sz="0" w:space="0" w:color="auto"/>
            <w:left w:val="none" w:sz="0" w:space="0" w:color="auto"/>
            <w:bottom w:val="none" w:sz="0" w:space="0" w:color="auto"/>
            <w:right w:val="none" w:sz="0" w:space="0" w:color="auto"/>
          </w:divBdr>
        </w:div>
        <w:div w:id="1760448204">
          <w:marLeft w:val="0"/>
          <w:marRight w:val="0"/>
          <w:marTop w:val="0"/>
          <w:marBottom w:val="0"/>
          <w:divBdr>
            <w:top w:val="none" w:sz="0" w:space="0" w:color="auto"/>
            <w:left w:val="none" w:sz="0" w:space="0" w:color="auto"/>
            <w:bottom w:val="none" w:sz="0" w:space="0" w:color="auto"/>
            <w:right w:val="none" w:sz="0" w:space="0" w:color="auto"/>
          </w:divBdr>
          <w:divsChild>
            <w:div w:id="934747287">
              <w:marLeft w:val="-75"/>
              <w:marRight w:val="0"/>
              <w:marTop w:val="30"/>
              <w:marBottom w:val="30"/>
              <w:divBdr>
                <w:top w:val="none" w:sz="0" w:space="0" w:color="auto"/>
                <w:left w:val="none" w:sz="0" w:space="0" w:color="auto"/>
                <w:bottom w:val="none" w:sz="0" w:space="0" w:color="auto"/>
                <w:right w:val="none" w:sz="0" w:space="0" w:color="auto"/>
              </w:divBdr>
              <w:divsChild>
                <w:div w:id="52388926">
                  <w:marLeft w:val="0"/>
                  <w:marRight w:val="0"/>
                  <w:marTop w:val="0"/>
                  <w:marBottom w:val="0"/>
                  <w:divBdr>
                    <w:top w:val="none" w:sz="0" w:space="0" w:color="auto"/>
                    <w:left w:val="none" w:sz="0" w:space="0" w:color="auto"/>
                    <w:bottom w:val="none" w:sz="0" w:space="0" w:color="auto"/>
                    <w:right w:val="none" w:sz="0" w:space="0" w:color="auto"/>
                  </w:divBdr>
                  <w:divsChild>
                    <w:div w:id="51201149">
                      <w:marLeft w:val="0"/>
                      <w:marRight w:val="0"/>
                      <w:marTop w:val="0"/>
                      <w:marBottom w:val="0"/>
                      <w:divBdr>
                        <w:top w:val="none" w:sz="0" w:space="0" w:color="auto"/>
                        <w:left w:val="none" w:sz="0" w:space="0" w:color="auto"/>
                        <w:bottom w:val="none" w:sz="0" w:space="0" w:color="auto"/>
                        <w:right w:val="none" w:sz="0" w:space="0" w:color="auto"/>
                      </w:divBdr>
                    </w:div>
                  </w:divsChild>
                </w:div>
                <w:div w:id="70855762">
                  <w:marLeft w:val="0"/>
                  <w:marRight w:val="0"/>
                  <w:marTop w:val="0"/>
                  <w:marBottom w:val="0"/>
                  <w:divBdr>
                    <w:top w:val="none" w:sz="0" w:space="0" w:color="auto"/>
                    <w:left w:val="none" w:sz="0" w:space="0" w:color="auto"/>
                    <w:bottom w:val="none" w:sz="0" w:space="0" w:color="auto"/>
                    <w:right w:val="none" w:sz="0" w:space="0" w:color="auto"/>
                  </w:divBdr>
                  <w:divsChild>
                    <w:div w:id="858201787">
                      <w:marLeft w:val="0"/>
                      <w:marRight w:val="0"/>
                      <w:marTop w:val="0"/>
                      <w:marBottom w:val="0"/>
                      <w:divBdr>
                        <w:top w:val="none" w:sz="0" w:space="0" w:color="auto"/>
                        <w:left w:val="none" w:sz="0" w:space="0" w:color="auto"/>
                        <w:bottom w:val="none" w:sz="0" w:space="0" w:color="auto"/>
                        <w:right w:val="none" w:sz="0" w:space="0" w:color="auto"/>
                      </w:divBdr>
                    </w:div>
                    <w:div w:id="2042126911">
                      <w:marLeft w:val="0"/>
                      <w:marRight w:val="0"/>
                      <w:marTop w:val="0"/>
                      <w:marBottom w:val="0"/>
                      <w:divBdr>
                        <w:top w:val="none" w:sz="0" w:space="0" w:color="auto"/>
                        <w:left w:val="none" w:sz="0" w:space="0" w:color="auto"/>
                        <w:bottom w:val="none" w:sz="0" w:space="0" w:color="auto"/>
                        <w:right w:val="none" w:sz="0" w:space="0" w:color="auto"/>
                      </w:divBdr>
                    </w:div>
                    <w:div w:id="2067028748">
                      <w:marLeft w:val="0"/>
                      <w:marRight w:val="0"/>
                      <w:marTop w:val="0"/>
                      <w:marBottom w:val="0"/>
                      <w:divBdr>
                        <w:top w:val="none" w:sz="0" w:space="0" w:color="auto"/>
                        <w:left w:val="none" w:sz="0" w:space="0" w:color="auto"/>
                        <w:bottom w:val="none" w:sz="0" w:space="0" w:color="auto"/>
                        <w:right w:val="none" w:sz="0" w:space="0" w:color="auto"/>
                      </w:divBdr>
                    </w:div>
                  </w:divsChild>
                </w:div>
                <w:div w:id="579215231">
                  <w:marLeft w:val="0"/>
                  <w:marRight w:val="0"/>
                  <w:marTop w:val="0"/>
                  <w:marBottom w:val="0"/>
                  <w:divBdr>
                    <w:top w:val="none" w:sz="0" w:space="0" w:color="auto"/>
                    <w:left w:val="none" w:sz="0" w:space="0" w:color="auto"/>
                    <w:bottom w:val="none" w:sz="0" w:space="0" w:color="auto"/>
                    <w:right w:val="none" w:sz="0" w:space="0" w:color="auto"/>
                  </w:divBdr>
                  <w:divsChild>
                    <w:div w:id="1212232438">
                      <w:marLeft w:val="0"/>
                      <w:marRight w:val="0"/>
                      <w:marTop w:val="0"/>
                      <w:marBottom w:val="0"/>
                      <w:divBdr>
                        <w:top w:val="none" w:sz="0" w:space="0" w:color="auto"/>
                        <w:left w:val="none" w:sz="0" w:space="0" w:color="auto"/>
                        <w:bottom w:val="none" w:sz="0" w:space="0" w:color="auto"/>
                        <w:right w:val="none" w:sz="0" w:space="0" w:color="auto"/>
                      </w:divBdr>
                    </w:div>
                  </w:divsChild>
                </w:div>
                <w:div w:id="601914696">
                  <w:marLeft w:val="0"/>
                  <w:marRight w:val="0"/>
                  <w:marTop w:val="0"/>
                  <w:marBottom w:val="0"/>
                  <w:divBdr>
                    <w:top w:val="none" w:sz="0" w:space="0" w:color="auto"/>
                    <w:left w:val="none" w:sz="0" w:space="0" w:color="auto"/>
                    <w:bottom w:val="none" w:sz="0" w:space="0" w:color="auto"/>
                    <w:right w:val="none" w:sz="0" w:space="0" w:color="auto"/>
                  </w:divBdr>
                  <w:divsChild>
                    <w:div w:id="885678838">
                      <w:marLeft w:val="0"/>
                      <w:marRight w:val="0"/>
                      <w:marTop w:val="0"/>
                      <w:marBottom w:val="0"/>
                      <w:divBdr>
                        <w:top w:val="none" w:sz="0" w:space="0" w:color="auto"/>
                        <w:left w:val="none" w:sz="0" w:space="0" w:color="auto"/>
                        <w:bottom w:val="none" w:sz="0" w:space="0" w:color="auto"/>
                        <w:right w:val="none" w:sz="0" w:space="0" w:color="auto"/>
                      </w:divBdr>
                    </w:div>
                  </w:divsChild>
                </w:div>
                <w:div w:id="608510775">
                  <w:marLeft w:val="0"/>
                  <w:marRight w:val="0"/>
                  <w:marTop w:val="0"/>
                  <w:marBottom w:val="0"/>
                  <w:divBdr>
                    <w:top w:val="none" w:sz="0" w:space="0" w:color="auto"/>
                    <w:left w:val="none" w:sz="0" w:space="0" w:color="auto"/>
                    <w:bottom w:val="none" w:sz="0" w:space="0" w:color="auto"/>
                    <w:right w:val="none" w:sz="0" w:space="0" w:color="auto"/>
                  </w:divBdr>
                  <w:divsChild>
                    <w:div w:id="239295415">
                      <w:marLeft w:val="0"/>
                      <w:marRight w:val="0"/>
                      <w:marTop w:val="0"/>
                      <w:marBottom w:val="0"/>
                      <w:divBdr>
                        <w:top w:val="none" w:sz="0" w:space="0" w:color="auto"/>
                        <w:left w:val="none" w:sz="0" w:space="0" w:color="auto"/>
                        <w:bottom w:val="none" w:sz="0" w:space="0" w:color="auto"/>
                        <w:right w:val="none" w:sz="0" w:space="0" w:color="auto"/>
                      </w:divBdr>
                    </w:div>
                  </w:divsChild>
                </w:div>
                <w:div w:id="861894739">
                  <w:marLeft w:val="0"/>
                  <w:marRight w:val="0"/>
                  <w:marTop w:val="0"/>
                  <w:marBottom w:val="0"/>
                  <w:divBdr>
                    <w:top w:val="none" w:sz="0" w:space="0" w:color="auto"/>
                    <w:left w:val="none" w:sz="0" w:space="0" w:color="auto"/>
                    <w:bottom w:val="none" w:sz="0" w:space="0" w:color="auto"/>
                    <w:right w:val="none" w:sz="0" w:space="0" w:color="auto"/>
                  </w:divBdr>
                  <w:divsChild>
                    <w:div w:id="2080594771">
                      <w:marLeft w:val="0"/>
                      <w:marRight w:val="0"/>
                      <w:marTop w:val="0"/>
                      <w:marBottom w:val="0"/>
                      <w:divBdr>
                        <w:top w:val="none" w:sz="0" w:space="0" w:color="auto"/>
                        <w:left w:val="none" w:sz="0" w:space="0" w:color="auto"/>
                        <w:bottom w:val="none" w:sz="0" w:space="0" w:color="auto"/>
                        <w:right w:val="none" w:sz="0" w:space="0" w:color="auto"/>
                      </w:divBdr>
                    </w:div>
                  </w:divsChild>
                </w:div>
                <w:div w:id="932906114">
                  <w:marLeft w:val="0"/>
                  <w:marRight w:val="0"/>
                  <w:marTop w:val="0"/>
                  <w:marBottom w:val="0"/>
                  <w:divBdr>
                    <w:top w:val="none" w:sz="0" w:space="0" w:color="auto"/>
                    <w:left w:val="none" w:sz="0" w:space="0" w:color="auto"/>
                    <w:bottom w:val="none" w:sz="0" w:space="0" w:color="auto"/>
                    <w:right w:val="none" w:sz="0" w:space="0" w:color="auto"/>
                  </w:divBdr>
                  <w:divsChild>
                    <w:div w:id="1343439428">
                      <w:marLeft w:val="0"/>
                      <w:marRight w:val="0"/>
                      <w:marTop w:val="0"/>
                      <w:marBottom w:val="0"/>
                      <w:divBdr>
                        <w:top w:val="none" w:sz="0" w:space="0" w:color="auto"/>
                        <w:left w:val="none" w:sz="0" w:space="0" w:color="auto"/>
                        <w:bottom w:val="none" w:sz="0" w:space="0" w:color="auto"/>
                        <w:right w:val="none" w:sz="0" w:space="0" w:color="auto"/>
                      </w:divBdr>
                    </w:div>
                  </w:divsChild>
                </w:div>
                <w:div w:id="987369353">
                  <w:marLeft w:val="0"/>
                  <w:marRight w:val="0"/>
                  <w:marTop w:val="0"/>
                  <w:marBottom w:val="0"/>
                  <w:divBdr>
                    <w:top w:val="none" w:sz="0" w:space="0" w:color="auto"/>
                    <w:left w:val="none" w:sz="0" w:space="0" w:color="auto"/>
                    <w:bottom w:val="none" w:sz="0" w:space="0" w:color="auto"/>
                    <w:right w:val="none" w:sz="0" w:space="0" w:color="auto"/>
                  </w:divBdr>
                  <w:divsChild>
                    <w:div w:id="26180914">
                      <w:marLeft w:val="0"/>
                      <w:marRight w:val="0"/>
                      <w:marTop w:val="0"/>
                      <w:marBottom w:val="0"/>
                      <w:divBdr>
                        <w:top w:val="none" w:sz="0" w:space="0" w:color="auto"/>
                        <w:left w:val="none" w:sz="0" w:space="0" w:color="auto"/>
                        <w:bottom w:val="none" w:sz="0" w:space="0" w:color="auto"/>
                        <w:right w:val="none" w:sz="0" w:space="0" w:color="auto"/>
                      </w:divBdr>
                    </w:div>
                    <w:div w:id="584341798">
                      <w:marLeft w:val="0"/>
                      <w:marRight w:val="0"/>
                      <w:marTop w:val="0"/>
                      <w:marBottom w:val="0"/>
                      <w:divBdr>
                        <w:top w:val="none" w:sz="0" w:space="0" w:color="auto"/>
                        <w:left w:val="none" w:sz="0" w:space="0" w:color="auto"/>
                        <w:bottom w:val="none" w:sz="0" w:space="0" w:color="auto"/>
                        <w:right w:val="none" w:sz="0" w:space="0" w:color="auto"/>
                      </w:divBdr>
                    </w:div>
                    <w:div w:id="1002315279">
                      <w:marLeft w:val="0"/>
                      <w:marRight w:val="0"/>
                      <w:marTop w:val="0"/>
                      <w:marBottom w:val="0"/>
                      <w:divBdr>
                        <w:top w:val="none" w:sz="0" w:space="0" w:color="auto"/>
                        <w:left w:val="none" w:sz="0" w:space="0" w:color="auto"/>
                        <w:bottom w:val="none" w:sz="0" w:space="0" w:color="auto"/>
                        <w:right w:val="none" w:sz="0" w:space="0" w:color="auto"/>
                      </w:divBdr>
                    </w:div>
                  </w:divsChild>
                </w:div>
                <w:div w:id="1046563195">
                  <w:marLeft w:val="0"/>
                  <w:marRight w:val="0"/>
                  <w:marTop w:val="0"/>
                  <w:marBottom w:val="0"/>
                  <w:divBdr>
                    <w:top w:val="none" w:sz="0" w:space="0" w:color="auto"/>
                    <w:left w:val="none" w:sz="0" w:space="0" w:color="auto"/>
                    <w:bottom w:val="none" w:sz="0" w:space="0" w:color="auto"/>
                    <w:right w:val="none" w:sz="0" w:space="0" w:color="auto"/>
                  </w:divBdr>
                  <w:divsChild>
                    <w:div w:id="990981341">
                      <w:marLeft w:val="0"/>
                      <w:marRight w:val="0"/>
                      <w:marTop w:val="0"/>
                      <w:marBottom w:val="0"/>
                      <w:divBdr>
                        <w:top w:val="none" w:sz="0" w:space="0" w:color="auto"/>
                        <w:left w:val="none" w:sz="0" w:space="0" w:color="auto"/>
                        <w:bottom w:val="none" w:sz="0" w:space="0" w:color="auto"/>
                        <w:right w:val="none" w:sz="0" w:space="0" w:color="auto"/>
                      </w:divBdr>
                    </w:div>
                  </w:divsChild>
                </w:div>
                <w:div w:id="1558978101">
                  <w:marLeft w:val="0"/>
                  <w:marRight w:val="0"/>
                  <w:marTop w:val="0"/>
                  <w:marBottom w:val="0"/>
                  <w:divBdr>
                    <w:top w:val="none" w:sz="0" w:space="0" w:color="auto"/>
                    <w:left w:val="none" w:sz="0" w:space="0" w:color="auto"/>
                    <w:bottom w:val="none" w:sz="0" w:space="0" w:color="auto"/>
                    <w:right w:val="none" w:sz="0" w:space="0" w:color="auto"/>
                  </w:divBdr>
                  <w:divsChild>
                    <w:div w:id="253975978">
                      <w:marLeft w:val="0"/>
                      <w:marRight w:val="0"/>
                      <w:marTop w:val="0"/>
                      <w:marBottom w:val="0"/>
                      <w:divBdr>
                        <w:top w:val="none" w:sz="0" w:space="0" w:color="auto"/>
                        <w:left w:val="none" w:sz="0" w:space="0" w:color="auto"/>
                        <w:bottom w:val="none" w:sz="0" w:space="0" w:color="auto"/>
                        <w:right w:val="none" w:sz="0" w:space="0" w:color="auto"/>
                      </w:divBdr>
                    </w:div>
                  </w:divsChild>
                </w:div>
                <w:div w:id="1652783813">
                  <w:marLeft w:val="0"/>
                  <w:marRight w:val="0"/>
                  <w:marTop w:val="0"/>
                  <w:marBottom w:val="0"/>
                  <w:divBdr>
                    <w:top w:val="none" w:sz="0" w:space="0" w:color="auto"/>
                    <w:left w:val="none" w:sz="0" w:space="0" w:color="auto"/>
                    <w:bottom w:val="none" w:sz="0" w:space="0" w:color="auto"/>
                    <w:right w:val="none" w:sz="0" w:space="0" w:color="auto"/>
                  </w:divBdr>
                  <w:divsChild>
                    <w:div w:id="1804762864">
                      <w:marLeft w:val="0"/>
                      <w:marRight w:val="0"/>
                      <w:marTop w:val="0"/>
                      <w:marBottom w:val="0"/>
                      <w:divBdr>
                        <w:top w:val="none" w:sz="0" w:space="0" w:color="auto"/>
                        <w:left w:val="none" w:sz="0" w:space="0" w:color="auto"/>
                        <w:bottom w:val="none" w:sz="0" w:space="0" w:color="auto"/>
                        <w:right w:val="none" w:sz="0" w:space="0" w:color="auto"/>
                      </w:divBdr>
                    </w:div>
                  </w:divsChild>
                </w:div>
                <w:div w:id="1719277005">
                  <w:marLeft w:val="0"/>
                  <w:marRight w:val="0"/>
                  <w:marTop w:val="0"/>
                  <w:marBottom w:val="0"/>
                  <w:divBdr>
                    <w:top w:val="none" w:sz="0" w:space="0" w:color="auto"/>
                    <w:left w:val="none" w:sz="0" w:space="0" w:color="auto"/>
                    <w:bottom w:val="none" w:sz="0" w:space="0" w:color="auto"/>
                    <w:right w:val="none" w:sz="0" w:space="0" w:color="auto"/>
                  </w:divBdr>
                  <w:divsChild>
                    <w:div w:id="9163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88820">
          <w:marLeft w:val="0"/>
          <w:marRight w:val="0"/>
          <w:marTop w:val="0"/>
          <w:marBottom w:val="0"/>
          <w:divBdr>
            <w:top w:val="none" w:sz="0" w:space="0" w:color="auto"/>
            <w:left w:val="none" w:sz="0" w:space="0" w:color="auto"/>
            <w:bottom w:val="none" w:sz="0" w:space="0" w:color="auto"/>
            <w:right w:val="none" w:sz="0" w:space="0" w:color="auto"/>
          </w:divBdr>
        </w:div>
        <w:div w:id="1997873554">
          <w:marLeft w:val="0"/>
          <w:marRight w:val="0"/>
          <w:marTop w:val="0"/>
          <w:marBottom w:val="0"/>
          <w:divBdr>
            <w:top w:val="none" w:sz="0" w:space="0" w:color="auto"/>
            <w:left w:val="none" w:sz="0" w:space="0" w:color="auto"/>
            <w:bottom w:val="none" w:sz="0" w:space="0" w:color="auto"/>
            <w:right w:val="none" w:sz="0" w:space="0" w:color="auto"/>
          </w:divBdr>
        </w:div>
        <w:div w:id="2078629771">
          <w:marLeft w:val="0"/>
          <w:marRight w:val="0"/>
          <w:marTop w:val="0"/>
          <w:marBottom w:val="0"/>
          <w:divBdr>
            <w:top w:val="none" w:sz="0" w:space="0" w:color="auto"/>
            <w:left w:val="none" w:sz="0" w:space="0" w:color="auto"/>
            <w:bottom w:val="none" w:sz="0" w:space="0" w:color="auto"/>
            <w:right w:val="none" w:sz="0" w:space="0" w:color="auto"/>
          </w:divBdr>
          <w:divsChild>
            <w:div w:id="275479550">
              <w:marLeft w:val="0"/>
              <w:marRight w:val="0"/>
              <w:marTop w:val="0"/>
              <w:marBottom w:val="0"/>
              <w:divBdr>
                <w:top w:val="none" w:sz="0" w:space="0" w:color="auto"/>
                <w:left w:val="none" w:sz="0" w:space="0" w:color="auto"/>
                <w:bottom w:val="none" w:sz="0" w:space="0" w:color="auto"/>
                <w:right w:val="none" w:sz="0" w:space="0" w:color="auto"/>
              </w:divBdr>
            </w:div>
            <w:div w:id="342557894">
              <w:marLeft w:val="0"/>
              <w:marRight w:val="0"/>
              <w:marTop w:val="0"/>
              <w:marBottom w:val="0"/>
              <w:divBdr>
                <w:top w:val="none" w:sz="0" w:space="0" w:color="auto"/>
                <w:left w:val="none" w:sz="0" w:space="0" w:color="auto"/>
                <w:bottom w:val="none" w:sz="0" w:space="0" w:color="auto"/>
                <w:right w:val="none" w:sz="0" w:space="0" w:color="auto"/>
              </w:divBdr>
            </w:div>
            <w:div w:id="382412832">
              <w:marLeft w:val="0"/>
              <w:marRight w:val="0"/>
              <w:marTop w:val="0"/>
              <w:marBottom w:val="0"/>
              <w:divBdr>
                <w:top w:val="none" w:sz="0" w:space="0" w:color="auto"/>
                <w:left w:val="none" w:sz="0" w:space="0" w:color="auto"/>
                <w:bottom w:val="none" w:sz="0" w:space="0" w:color="auto"/>
                <w:right w:val="none" w:sz="0" w:space="0" w:color="auto"/>
              </w:divBdr>
            </w:div>
            <w:div w:id="402026281">
              <w:marLeft w:val="0"/>
              <w:marRight w:val="0"/>
              <w:marTop w:val="0"/>
              <w:marBottom w:val="0"/>
              <w:divBdr>
                <w:top w:val="none" w:sz="0" w:space="0" w:color="auto"/>
                <w:left w:val="none" w:sz="0" w:space="0" w:color="auto"/>
                <w:bottom w:val="none" w:sz="0" w:space="0" w:color="auto"/>
                <w:right w:val="none" w:sz="0" w:space="0" w:color="auto"/>
              </w:divBdr>
            </w:div>
            <w:div w:id="578054892">
              <w:marLeft w:val="0"/>
              <w:marRight w:val="0"/>
              <w:marTop w:val="0"/>
              <w:marBottom w:val="0"/>
              <w:divBdr>
                <w:top w:val="none" w:sz="0" w:space="0" w:color="auto"/>
                <w:left w:val="none" w:sz="0" w:space="0" w:color="auto"/>
                <w:bottom w:val="none" w:sz="0" w:space="0" w:color="auto"/>
                <w:right w:val="none" w:sz="0" w:space="0" w:color="auto"/>
              </w:divBdr>
            </w:div>
            <w:div w:id="580219972">
              <w:marLeft w:val="0"/>
              <w:marRight w:val="0"/>
              <w:marTop w:val="0"/>
              <w:marBottom w:val="0"/>
              <w:divBdr>
                <w:top w:val="none" w:sz="0" w:space="0" w:color="auto"/>
                <w:left w:val="none" w:sz="0" w:space="0" w:color="auto"/>
                <w:bottom w:val="none" w:sz="0" w:space="0" w:color="auto"/>
                <w:right w:val="none" w:sz="0" w:space="0" w:color="auto"/>
              </w:divBdr>
            </w:div>
            <w:div w:id="635721895">
              <w:marLeft w:val="0"/>
              <w:marRight w:val="0"/>
              <w:marTop w:val="0"/>
              <w:marBottom w:val="0"/>
              <w:divBdr>
                <w:top w:val="none" w:sz="0" w:space="0" w:color="auto"/>
                <w:left w:val="none" w:sz="0" w:space="0" w:color="auto"/>
                <w:bottom w:val="none" w:sz="0" w:space="0" w:color="auto"/>
                <w:right w:val="none" w:sz="0" w:space="0" w:color="auto"/>
              </w:divBdr>
            </w:div>
            <w:div w:id="692612749">
              <w:marLeft w:val="0"/>
              <w:marRight w:val="0"/>
              <w:marTop w:val="0"/>
              <w:marBottom w:val="0"/>
              <w:divBdr>
                <w:top w:val="none" w:sz="0" w:space="0" w:color="auto"/>
                <w:left w:val="none" w:sz="0" w:space="0" w:color="auto"/>
                <w:bottom w:val="none" w:sz="0" w:space="0" w:color="auto"/>
                <w:right w:val="none" w:sz="0" w:space="0" w:color="auto"/>
              </w:divBdr>
            </w:div>
            <w:div w:id="770589408">
              <w:marLeft w:val="0"/>
              <w:marRight w:val="0"/>
              <w:marTop w:val="0"/>
              <w:marBottom w:val="0"/>
              <w:divBdr>
                <w:top w:val="none" w:sz="0" w:space="0" w:color="auto"/>
                <w:left w:val="none" w:sz="0" w:space="0" w:color="auto"/>
                <w:bottom w:val="none" w:sz="0" w:space="0" w:color="auto"/>
                <w:right w:val="none" w:sz="0" w:space="0" w:color="auto"/>
              </w:divBdr>
            </w:div>
            <w:div w:id="842818002">
              <w:marLeft w:val="0"/>
              <w:marRight w:val="0"/>
              <w:marTop w:val="0"/>
              <w:marBottom w:val="0"/>
              <w:divBdr>
                <w:top w:val="none" w:sz="0" w:space="0" w:color="auto"/>
                <w:left w:val="none" w:sz="0" w:space="0" w:color="auto"/>
                <w:bottom w:val="none" w:sz="0" w:space="0" w:color="auto"/>
                <w:right w:val="none" w:sz="0" w:space="0" w:color="auto"/>
              </w:divBdr>
            </w:div>
            <w:div w:id="875654998">
              <w:marLeft w:val="0"/>
              <w:marRight w:val="0"/>
              <w:marTop w:val="0"/>
              <w:marBottom w:val="0"/>
              <w:divBdr>
                <w:top w:val="none" w:sz="0" w:space="0" w:color="auto"/>
                <w:left w:val="none" w:sz="0" w:space="0" w:color="auto"/>
                <w:bottom w:val="none" w:sz="0" w:space="0" w:color="auto"/>
                <w:right w:val="none" w:sz="0" w:space="0" w:color="auto"/>
              </w:divBdr>
            </w:div>
            <w:div w:id="1200241109">
              <w:marLeft w:val="0"/>
              <w:marRight w:val="0"/>
              <w:marTop w:val="0"/>
              <w:marBottom w:val="0"/>
              <w:divBdr>
                <w:top w:val="none" w:sz="0" w:space="0" w:color="auto"/>
                <w:left w:val="none" w:sz="0" w:space="0" w:color="auto"/>
                <w:bottom w:val="none" w:sz="0" w:space="0" w:color="auto"/>
                <w:right w:val="none" w:sz="0" w:space="0" w:color="auto"/>
              </w:divBdr>
            </w:div>
            <w:div w:id="1214537550">
              <w:marLeft w:val="0"/>
              <w:marRight w:val="0"/>
              <w:marTop w:val="0"/>
              <w:marBottom w:val="0"/>
              <w:divBdr>
                <w:top w:val="none" w:sz="0" w:space="0" w:color="auto"/>
                <w:left w:val="none" w:sz="0" w:space="0" w:color="auto"/>
                <w:bottom w:val="none" w:sz="0" w:space="0" w:color="auto"/>
                <w:right w:val="none" w:sz="0" w:space="0" w:color="auto"/>
              </w:divBdr>
            </w:div>
            <w:div w:id="1232042209">
              <w:marLeft w:val="0"/>
              <w:marRight w:val="0"/>
              <w:marTop w:val="0"/>
              <w:marBottom w:val="0"/>
              <w:divBdr>
                <w:top w:val="none" w:sz="0" w:space="0" w:color="auto"/>
                <w:left w:val="none" w:sz="0" w:space="0" w:color="auto"/>
                <w:bottom w:val="none" w:sz="0" w:space="0" w:color="auto"/>
                <w:right w:val="none" w:sz="0" w:space="0" w:color="auto"/>
              </w:divBdr>
            </w:div>
            <w:div w:id="1425372971">
              <w:marLeft w:val="0"/>
              <w:marRight w:val="0"/>
              <w:marTop w:val="0"/>
              <w:marBottom w:val="0"/>
              <w:divBdr>
                <w:top w:val="none" w:sz="0" w:space="0" w:color="auto"/>
                <w:left w:val="none" w:sz="0" w:space="0" w:color="auto"/>
                <w:bottom w:val="none" w:sz="0" w:space="0" w:color="auto"/>
                <w:right w:val="none" w:sz="0" w:space="0" w:color="auto"/>
              </w:divBdr>
            </w:div>
            <w:div w:id="1569457702">
              <w:marLeft w:val="0"/>
              <w:marRight w:val="0"/>
              <w:marTop w:val="0"/>
              <w:marBottom w:val="0"/>
              <w:divBdr>
                <w:top w:val="none" w:sz="0" w:space="0" w:color="auto"/>
                <w:left w:val="none" w:sz="0" w:space="0" w:color="auto"/>
                <w:bottom w:val="none" w:sz="0" w:space="0" w:color="auto"/>
                <w:right w:val="none" w:sz="0" w:space="0" w:color="auto"/>
              </w:divBdr>
            </w:div>
            <w:div w:id="1755937744">
              <w:marLeft w:val="0"/>
              <w:marRight w:val="0"/>
              <w:marTop w:val="0"/>
              <w:marBottom w:val="0"/>
              <w:divBdr>
                <w:top w:val="none" w:sz="0" w:space="0" w:color="auto"/>
                <w:left w:val="none" w:sz="0" w:space="0" w:color="auto"/>
                <w:bottom w:val="none" w:sz="0" w:space="0" w:color="auto"/>
                <w:right w:val="none" w:sz="0" w:space="0" w:color="auto"/>
              </w:divBdr>
            </w:div>
            <w:div w:id="1884830151">
              <w:marLeft w:val="0"/>
              <w:marRight w:val="0"/>
              <w:marTop w:val="0"/>
              <w:marBottom w:val="0"/>
              <w:divBdr>
                <w:top w:val="none" w:sz="0" w:space="0" w:color="auto"/>
                <w:left w:val="none" w:sz="0" w:space="0" w:color="auto"/>
                <w:bottom w:val="none" w:sz="0" w:space="0" w:color="auto"/>
                <w:right w:val="none" w:sz="0" w:space="0" w:color="auto"/>
              </w:divBdr>
            </w:div>
            <w:div w:id="2100708132">
              <w:marLeft w:val="0"/>
              <w:marRight w:val="0"/>
              <w:marTop w:val="0"/>
              <w:marBottom w:val="0"/>
              <w:divBdr>
                <w:top w:val="none" w:sz="0" w:space="0" w:color="auto"/>
                <w:left w:val="none" w:sz="0" w:space="0" w:color="auto"/>
                <w:bottom w:val="none" w:sz="0" w:space="0" w:color="auto"/>
                <w:right w:val="none" w:sz="0" w:space="0" w:color="auto"/>
              </w:divBdr>
            </w:div>
            <w:div w:id="21055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18B6ED5900A947BB9ED71E54BB5E44" ma:contentTypeVersion="112" ma:contentTypeDescription="Create a new document." ma:contentTypeScope="" ma:versionID="03b328f11779d8476671ef94135c2dcd">
  <xsd:schema xmlns:xsd="http://www.w3.org/2001/XMLSchema" xmlns:xs="http://www.w3.org/2001/XMLSchema" xmlns:p="http://schemas.microsoft.com/office/2006/metadata/properties" xmlns:ns2="18840538-5219-4d0b-b1ef-d0ad309ea2b4" xmlns:ns3="81334e57-ad57-4db8-921d-47ff223957f0" targetNamespace="http://schemas.microsoft.com/office/2006/metadata/properties" ma:root="true" ma:fieldsID="1259cf85b862843a1e72c5d712f0ee5a" ns2:_="" ns3:_="">
    <xsd:import namespace="18840538-5219-4d0b-b1ef-d0ad309ea2b4"/>
    <xsd:import namespace="81334e57-ad57-4db8-921d-47ff223957f0"/>
    <xsd:element name="properties">
      <xsd:complexType>
        <xsd:sequence>
          <xsd:element name="documentManagement">
            <xsd:complexType>
              <xsd:all>
                <xsd:element ref="ns2:approval_x002d_evp" minOccurs="0"/>
                <xsd:element ref="ns2:approval_x002d_fin" minOccurs="0"/>
                <xsd:element ref="ns2:approval_x002d_date" minOccurs="0"/>
                <xsd:element ref="ns2:GeneralTopic" minOccurs="0"/>
                <xsd:element ref="ns2:USIPillar" minOccurs="0"/>
                <xsd:element ref="ns2:Month_x002c_YearSubmitted" minOccurs="0"/>
                <xsd:element ref="ns2:GeneralDescription" minOccurs="0"/>
                <xsd:element ref="ns3:SharedWithUsers" minOccurs="0"/>
                <xsd:element ref="ns3:SharedWithDetails" minOccurs="0"/>
                <xsd:element ref="ns2:MediaServiceMetadata" minOccurs="0"/>
                <xsd:element ref="ns2:MediaServiceFastMetadata"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40538-5219-4d0b-b1ef-d0ad309ea2b4" elementFormDefault="qualified">
    <xsd:import namespace="http://schemas.microsoft.com/office/2006/documentManagement/types"/>
    <xsd:import namespace="http://schemas.microsoft.com/office/infopath/2007/PartnerControls"/>
    <xsd:element name="approval_x002d_evp" ma:index="8" nillable="true" ma:displayName="approval-evp" ma:internalName="approval_x002d_evp" ma:readOnly="false">
      <xsd:simpleType>
        <xsd:restriction base="dms:Text">
          <xsd:maxLength value="255"/>
        </xsd:restriction>
      </xsd:simpleType>
    </xsd:element>
    <xsd:element name="approval_x002d_fin" ma:index="9" nillable="true" ma:displayName="approval-fin" ma:internalName="approval_x002d_fin" ma:readOnly="false">
      <xsd:simpleType>
        <xsd:restriction base="dms:Text">
          <xsd:maxLength value="255"/>
        </xsd:restriction>
      </xsd:simpleType>
    </xsd:element>
    <xsd:element name="approval_x002d_date" ma:index="10" nillable="true" ma:displayName="approval-date" ma:internalName="approval_x002d_date" ma:readOnly="false">
      <xsd:simpleType>
        <xsd:restriction base="dms:Text">
          <xsd:maxLength value="255"/>
        </xsd:restriction>
      </xsd:simpleType>
    </xsd:element>
    <xsd:element name="GeneralTopic" ma:index="11" nillable="true" ma:displayName="General Topic" ma:internalName="GeneralTopic" ma:readOnly="false">
      <xsd:simpleType>
        <xsd:restriction base="dms:Text">
          <xsd:maxLength value="255"/>
        </xsd:restriction>
      </xsd:simpleType>
    </xsd:element>
    <xsd:element name="USIPillar" ma:index="12" nillable="true" ma:displayName="USI Pillar" ma:internalName="USIPillar" ma:readOnly="false">
      <xsd:simpleType>
        <xsd:restriction base="dms:Text">
          <xsd:maxLength value="255"/>
        </xsd:restriction>
      </xsd:simpleType>
    </xsd:element>
    <xsd:element name="Month_x002c_YearSubmitted" ma:index="13" nillable="true" ma:displayName="Month, Year Submitted" ma:format="DateOnly" ma:internalName="Month_x002c_YearSubmitted" ma:readOnly="false">
      <xsd:simpleType>
        <xsd:restriction base="dms:DateTime"/>
      </xsd:simpleType>
    </xsd:element>
    <xsd:element name="GeneralDescription" ma:index="14" nillable="true" ma:displayName="General Description" ma:internalName="GeneralDescription"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1172689-9027-454c-93d9-07fbfc64aec7"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6" nillable="true" ma:displayName="Location" ma:description="" ma:indexed="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34e57-ad57-4db8-921d-47ff223957f0" elementFormDefault="qualified">
    <xsd:import namespace="http://schemas.microsoft.com/office/2006/documentManagement/types"/>
    <xsd:import namespace="http://schemas.microsoft.com/office/infopath/2007/PartnerControls"/>
    <xsd:element name="SharedWithUsers" ma:index="15"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a21ac0-cb4b-4e05-895d-6a28586637b4}" ma:internalName="TaxCatchAll" ma:showField="CatchAllData" ma:web="81334e57-ad57-4db8-921d-47ff223957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334e57-ad57-4db8-921d-47ff223957f0" xsi:nil="true"/>
    <lcf76f155ced4ddcb4097134ff3c332f xmlns="18840538-5219-4d0b-b1ef-d0ad309ea2b4">
      <Terms xmlns="http://schemas.microsoft.com/office/infopath/2007/PartnerControls"/>
    </lcf76f155ced4ddcb4097134ff3c332f>
    <USIPillar xmlns="18840538-5219-4d0b-b1ef-d0ad309ea2b4" xsi:nil="true"/>
    <Month_x002c_YearSubmitted xmlns="18840538-5219-4d0b-b1ef-d0ad309ea2b4" xsi:nil="true"/>
    <GeneralDescription xmlns="18840538-5219-4d0b-b1ef-d0ad309ea2b4" xsi:nil="true"/>
    <GeneralTopic xmlns="18840538-5219-4d0b-b1ef-d0ad309ea2b4" xsi:nil="true"/>
    <approval_x002d_fin xmlns="18840538-5219-4d0b-b1ef-d0ad309ea2b4" xsi:nil="true"/>
    <approval_x002d_evp xmlns="18840538-5219-4d0b-b1ef-d0ad309ea2b4" xsi:nil="true"/>
    <approval_x002d_date xmlns="18840538-5219-4d0b-b1ef-d0ad309ea2b4" xsi:nil="true"/>
  </documentManagement>
</p:properties>
</file>

<file path=customXml/itemProps1.xml><?xml version="1.0" encoding="utf-8"?>
<ds:datastoreItem xmlns:ds="http://schemas.openxmlformats.org/officeDocument/2006/customXml" ds:itemID="{EB30A868-A37D-45A9-B307-C88178B30031}">
  <ds:schemaRefs>
    <ds:schemaRef ds:uri="http://schemas.microsoft.com/sharepoint/v3/contenttype/forms"/>
  </ds:schemaRefs>
</ds:datastoreItem>
</file>

<file path=customXml/itemProps2.xml><?xml version="1.0" encoding="utf-8"?>
<ds:datastoreItem xmlns:ds="http://schemas.openxmlformats.org/officeDocument/2006/customXml" ds:itemID="{64D1CCE8-C950-4E67-9DEA-F0C68C436774}"/>
</file>

<file path=customXml/itemProps3.xml><?xml version="1.0" encoding="utf-8"?>
<ds:datastoreItem xmlns:ds="http://schemas.openxmlformats.org/officeDocument/2006/customXml" ds:itemID="{51B7D71A-D5A4-4F7A-BC23-C3B4339AA46E}">
  <ds:schemaRefs>
    <ds:schemaRef ds:uri="http://schemas.openxmlformats.org/officeDocument/2006/bibliography"/>
  </ds:schemaRefs>
</ds:datastoreItem>
</file>

<file path=customXml/itemProps4.xml><?xml version="1.0" encoding="utf-8"?>
<ds:datastoreItem xmlns:ds="http://schemas.openxmlformats.org/officeDocument/2006/customXml" ds:itemID="{A30B2F40-779F-4980-8F0B-1B3DD0F9E96C}">
  <ds:schemaRefs>
    <ds:schemaRef ds:uri="http://schemas.microsoft.com/office/2006/metadata/properties"/>
    <ds:schemaRef ds:uri="http://schemas.microsoft.com/office/infopath/2007/PartnerControls"/>
    <ds:schemaRef ds:uri="4dbf6ea4-90b0-4478-99fb-28abda941bab"/>
    <ds:schemaRef ds:uri="2d869543-d2bb-4e2c-bd22-6725fad2bc4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1028</Words>
  <Characters>5864</Characters>
  <Application>Microsoft Office Word</Application>
  <DocSecurity>4</DocSecurity>
  <Lines>48</Lines>
  <Paragraphs>13</Paragraphs>
  <ScaleCrop>false</ScaleCrop>
  <Company>McCormack Baron</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Arevalo, Elizabeth</dc:creator>
  <cp:keywords/>
  <dc:description/>
  <cp:lastModifiedBy>Jada Robinson</cp:lastModifiedBy>
  <cp:revision>21</cp:revision>
  <cp:lastPrinted>2019-05-23T01:36:00Z</cp:lastPrinted>
  <dcterms:created xsi:type="dcterms:W3CDTF">2025-06-04T19:16:00Z</dcterms:created>
  <dcterms:modified xsi:type="dcterms:W3CDTF">2025-06-04T16:23:00Z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0x010100E318B6ED5900A947BB9ED71E54BB5E44</vt:lpwstr>
  </property>
  <property fmtid="{D5CDD505-2E9C-101B-9397-08002B2CF9AE}" pid="3" name="MSIP_Label_c566fcff-ab6b-4493-921c-934a4cb56afe_Enabled">
    <vt:lpwstr>true</vt:lpwstr>
  </property>
  <property fmtid="{D5CDD505-2E9C-101B-9397-08002B2CF9AE}" pid="4" name="MSIP_Label_c566fcff-ab6b-4493-921c-934a4cb56afe_SetDate">
    <vt:lpwstr>2025-01-22T22:15:00Z</vt:lpwstr>
  </property>
  <property fmtid="{D5CDD505-2E9C-101B-9397-08002B2CF9AE}" pid="5" name="MSIP_Label_c566fcff-ab6b-4493-921c-934a4cb56afe_Method">
    <vt:lpwstr>Standard</vt:lpwstr>
  </property>
  <property fmtid="{D5CDD505-2E9C-101B-9397-08002B2CF9AE}" pid="6" name="MSIP_Label_c566fcff-ab6b-4493-921c-934a4cb56afe_Name">
    <vt:lpwstr>defa4170-0d19-0005-0004-bc88714345d2</vt:lpwstr>
  </property>
  <property fmtid="{D5CDD505-2E9C-101B-9397-08002B2CF9AE}" pid="7" name="MSIP_Label_c566fcff-ab6b-4493-921c-934a4cb56afe_SiteId">
    <vt:lpwstr>bee54346-2be3-4094-b085-750cc2394442</vt:lpwstr>
  </property>
  <property fmtid="{D5CDD505-2E9C-101B-9397-08002B2CF9AE}" pid="8" name="MSIP_Label_c566fcff-ab6b-4493-921c-934a4cb56afe_ActionId">
    <vt:lpwstr>6ec3da68-6293-4df1-a54f-365010435f0a</vt:lpwstr>
  </property>
  <property fmtid="{D5CDD505-2E9C-101B-9397-08002B2CF9AE}" pid="9" name="MSIP_Label_c566fcff-ab6b-4493-921c-934a4cb56afe_ContentBits">
    <vt:lpwstr>0</vt:lpwstr>
  </property>
  <property fmtid="{D5CDD505-2E9C-101B-9397-08002B2CF9AE}" pid="10" name="MSIP_Label_c566fcff-ab6b-4493-921c-934a4cb56afe_Tag">
    <vt:lpwstr>10, 3, 0, 2</vt:lpwstr>
  </property>
  <property fmtid="{D5CDD505-2E9C-101B-9397-08002B2CF9AE}" pid="11" name="MediaServiceImageTags">
    <vt:lpwstr/>
  </property>
</Properties>
</file>